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08" w:rsidRPr="0068406A" w:rsidRDefault="00412408" w:rsidP="00412408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4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Лекция  </w:t>
      </w:r>
    </w:p>
    <w:p w:rsidR="00412408" w:rsidRPr="0068406A" w:rsidRDefault="00412408" w:rsidP="00412408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DBC" w:rsidRDefault="00412408" w:rsidP="0041240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2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Введение: компьютерная 3D графика в современном мире.</w:t>
      </w:r>
    </w:p>
    <w:p w:rsidR="00412408" w:rsidRPr="00291FCA" w:rsidRDefault="00412408" w:rsidP="0041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факторов влияния научно-технического прогресса на все сферы деятельности человека является широкое использование компьютерных графических технологий, бурное развитие которых привело к интенсивному развитию программного обеспечения. Все это свидетельствует о том, что выпускнику вуза приходится работать как разработчиком, так и пользователем сложных графических систем, а также совершенствовать технологические и управляющие процессы на рабочем месте с использованием технических и программных средств.</w:t>
      </w:r>
    </w:p>
    <w:p w:rsidR="00412408" w:rsidRPr="00291FCA" w:rsidRDefault="00412408" w:rsidP="0041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Трёхмерная графика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 </w:t>
      </w:r>
      <w:hyperlink r:id="rId6" w:tooltip="Компьютерная графика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компьютерной графики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охватывающий </w:t>
      </w:r>
      <w:hyperlink r:id="rId7" w:tooltip="Алгоритм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алгоритмы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tooltip="Программное обеспечение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программное обеспечение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оперирования объектами в трёхмерном пространстве, а также результат работы таких программ. Трёхмерное изображение отличается от плоского построением геометрической проекции трёхмерной модели </w:t>
      </w:r>
      <w:r w:rsidRPr="00291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сцены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</w:t>
      </w:r>
      <w:hyperlink r:id="rId9" w:tooltip="Компьютер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компьютера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специализированных программ. При этом модель </w:t>
      </w:r>
      <w:proofErr w:type="gramStart"/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соответствовать объектам из реального мира (</w:t>
      </w:r>
      <w:hyperlink r:id="rId10" w:tooltip="Автомобиль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автомобили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ooltip="Здания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здания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tooltip="Ураган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ураган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ooltip="Астероид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астероид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 и быть полностью абстрактной (проекция четырёхмерного </w:t>
      </w:r>
      <w:hyperlink r:id="rId14" w:tooltip="Фрактал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фрактала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Для получения трёхмерного изображения требуются </w:t>
      </w:r>
      <w:hyperlink r:id="rId15" w:tooltip="Моделирование" w:history="1">
        <w:r w:rsidRPr="00291FC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моделирование</w:t>
        </w:r>
      </w:hyperlink>
      <w:r w:rsidRPr="00291F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математической модели сцены и объектов в ней.), </w:t>
      </w:r>
      <w:hyperlink r:id="rId16" w:tooltip="Рендеринг" w:history="1">
        <w:r w:rsidRPr="00291FCA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рендеринг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(построение </w:t>
      </w:r>
      <w:hyperlink r:id="rId17" w:tooltip="Проекция" w:history="1">
        <w:r w:rsidRPr="00291F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проекции</w:t>
        </w:r>
      </w:hyperlink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выбранной физической моделью).</w:t>
      </w:r>
    </w:p>
    <w:p w:rsidR="00412408" w:rsidRPr="00291FCA" w:rsidRDefault="00412408" w:rsidP="00412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архитектурных интерьеров, фасадов, анимация персонажей, фотореалистичные 3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сцены,  визуализация физических процессов ө вот далеко не полный список задач, решаемых программой 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Studio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своего развития </w:t>
      </w:r>
      <w:r w:rsidRPr="00291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291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отраслевым стандартом и область его применения огромна и многогранна.</w:t>
      </w: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Pr="00291FCA" w:rsidRDefault="00412408" w:rsidP="00412408">
      <w:pPr>
        <w:rPr>
          <w:rFonts w:ascii="Times New Roman" w:hAnsi="Times New Roman" w:cs="Times New Roman"/>
          <w:sz w:val="24"/>
          <w:szCs w:val="24"/>
        </w:rPr>
      </w:pPr>
    </w:p>
    <w:p w:rsidR="00412408" w:rsidRDefault="00412408" w:rsidP="00412408"/>
    <w:p w:rsidR="00291FCA" w:rsidRDefault="00291FCA" w:rsidP="00412408"/>
    <w:p w:rsidR="00291FCA" w:rsidRDefault="00291FCA" w:rsidP="00412408"/>
    <w:p w:rsidR="00291FCA" w:rsidRDefault="00291FCA" w:rsidP="00412408"/>
    <w:p w:rsidR="00291FCA" w:rsidRDefault="00291FCA" w:rsidP="00412408">
      <w:bookmarkStart w:id="0" w:name="_GoBack"/>
      <w:bookmarkEnd w:id="0"/>
    </w:p>
    <w:p w:rsidR="00412408" w:rsidRPr="0068406A" w:rsidRDefault="00412408" w:rsidP="00412408">
      <w:pPr>
        <w:tabs>
          <w:tab w:val="left" w:pos="1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4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Лекция  </w:t>
      </w:r>
    </w:p>
    <w:p w:rsidR="00412408" w:rsidRPr="0068406A" w:rsidRDefault="00412408" w:rsidP="00412408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2408" w:rsidRDefault="00412408" w:rsidP="00412408">
      <w:pPr>
        <w:jc w:val="center"/>
      </w:pPr>
      <w:r w:rsidRPr="00412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Профессиональный программный пакет3D </w:t>
      </w:r>
      <w:proofErr w:type="spellStart"/>
      <w:r w:rsidRPr="00412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Max</w:t>
      </w:r>
      <w:proofErr w:type="spellEnd"/>
      <w:r w:rsidRPr="00412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05BA8" w:rsidRPr="00DE3D45" w:rsidRDefault="00F05BA8" w:rsidP="00F0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>Такие направления жизнедеятельности, как архитектура и дизайн, напрямую ассоциируются с миром 3D. А если вспомнить о компьютерных играх последнего поколения? Виртуальные 3D миры настолько поражают своей реалистичностью и правдоподобием, что завоевывают сердца людей всех возрастов и социальных категорий. Заметим, что в настоящее время существует множество пакетов программ трехмерного моделирования, такие как 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Maya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, </w:t>
      </w:r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ZBrush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Blender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 и многие, многие другие. Но наше внимание в данной статье будет приковано лишь к одному программному продукту из этого множества, а именно </w:t>
      </w:r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. </w:t>
      </w:r>
      <w:r w:rsidRPr="00DE3D45">
        <w:rPr>
          <w:rFonts w:ascii="Times New Roman" w:hAnsi="Times New Roman" w:cs="Times New Roman"/>
          <w:sz w:val="24"/>
          <w:szCs w:val="24"/>
        </w:rPr>
        <w:br/>
      </w:r>
      <w:r w:rsidRPr="00DE3D45">
        <w:rPr>
          <w:rFonts w:ascii="Times New Roman" w:hAnsi="Times New Roman" w:cs="Times New Roman"/>
          <w:sz w:val="24"/>
          <w:szCs w:val="24"/>
        </w:rPr>
        <w:br/>
        <w:t>Прежде чем перейти непосредственно к данной среде, хотелось бы обратить внимание на то, что создание полноценной трехмерной сцены (независимо от выбора программного продукта) выполняется по общему алгоритму, включающему в себя такие этапы, как: </w:t>
      </w:r>
      <w:r w:rsidRPr="00DE3D45">
        <w:rPr>
          <w:rFonts w:ascii="Times New Roman" w:hAnsi="Times New Roman" w:cs="Times New Roman"/>
          <w:sz w:val="24"/>
          <w:szCs w:val="24"/>
        </w:rPr>
        <w:br/>
      </w:r>
    </w:p>
    <w:p w:rsidR="00F05BA8" w:rsidRPr="00DE3D45" w:rsidRDefault="00F05BA8" w:rsidP="00F05B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>создание геометрической модели;</w:t>
      </w:r>
    </w:p>
    <w:p w:rsidR="00F05BA8" w:rsidRPr="00DE3D45" w:rsidRDefault="00F05BA8" w:rsidP="00F05B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>настройка параметров освещения;</w:t>
      </w:r>
    </w:p>
    <w:p w:rsidR="00F05BA8" w:rsidRPr="00DE3D45" w:rsidRDefault="00F05BA8" w:rsidP="00F05B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>работа с материалами;</w:t>
      </w:r>
    </w:p>
    <w:p w:rsidR="00F05BA8" w:rsidRPr="00DE3D45" w:rsidRDefault="00F05BA8" w:rsidP="00F05B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>визуализация сцены.</w:t>
      </w:r>
    </w:p>
    <w:p w:rsidR="00F05BA8" w:rsidRPr="00DE3D45" w:rsidRDefault="00F05BA8" w:rsidP="00F05B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to-takoe-3d-studio-max"/>
      <w:bookmarkEnd w:id="1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 - что это</w:t>
      </w:r>
    </w:p>
    <w:p w:rsidR="00F05BA8" w:rsidRPr="00DE3D45" w:rsidRDefault="00F05BA8" w:rsidP="00F0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3D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 – это профессиональный программный пакет, созданный компанией </w:t>
      </w:r>
      <w:proofErr w:type="spellStart"/>
      <w:r w:rsidRPr="00DE3D45">
        <w:rPr>
          <w:rFonts w:ascii="Times New Roman" w:hAnsi="Times New Roman" w:cs="Times New Roman"/>
          <w:b/>
          <w:bCs/>
          <w:sz w:val="24"/>
          <w:szCs w:val="24"/>
        </w:rPr>
        <w:t>Autodesk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, для полноценной работы с 3D-графикой, содержащий мощный инструментарий не только для непосредственного трехмерного моделирования, но и для создания качественной анимации. В стандартный пакет также входит подсистема визуализации, позволяющая добиться довольно реалистичных эффектов. </w:t>
      </w:r>
      <w:proofErr w:type="gramStart"/>
      <w:r w:rsidRPr="00DE3D45">
        <w:rPr>
          <w:rFonts w:ascii="Times New Roman" w:hAnsi="Times New Roman" w:cs="Times New Roman"/>
          <w:sz w:val="24"/>
          <w:szCs w:val="24"/>
        </w:rPr>
        <w:t xml:space="preserve">Для достижения более фотореалистичных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рендеров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вы без труда можете воспользоваться более мощными визуализаторами, разработанными специально для 3D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>. </w:t>
      </w:r>
      <w:r w:rsidRPr="00DE3D45">
        <w:rPr>
          <w:rFonts w:ascii="Times New Roman" w:hAnsi="Times New Roman" w:cs="Times New Roman"/>
          <w:sz w:val="24"/>
          <w:szCs w:val="24"/>
        </w:rPr>
        <w:br/>
      </w:r>
      <w:r w:rsidRPr="00DE3D45">
        <w:rPr>
          <w:rFonts w:ascii="Times New Roman" w:hAnsi="Times New Roman" w:cs="Times New Roman"/>
          <w:sz w:val="24"/>
          <w:szCs w:val="24"/>
        </w:rPr>
        <w:br/>
        <w:t xml:space="preserve">3D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позволяет успешно реализовать все перечисленные выше этапы создания трехмерной модели даже неопытному пользователю, чему способствует интуитивно понятный, дружественный интерфейс, обширные библиотеки готовых моделей и материалов, а также широкое распространение данного продукта в нашей стране - и как результат, свободный доступ</w:t>
      </w:r>
      <w:proofErr w:type="gramEnd"/>
      <w:r w:rsidRPr="00DE3D45">
        <w:rPr>
          <w:rFonts w:ascii="Times New Roman" w:hAnsi="Times New Roman" w:cs="Times New Roman"/>
          <w:sz w:val="24"/>
          <w:szCs w:val="24"/>
        </w:rPr>
        <w:t xml:space="preserve"> к множеству интересной и полезной информации. </w:t>
      </w:r>
      <w:bookmarkStart w:id="2" w:name="_3d-max-istoriya"/>
      <w:bookmarkEnd w:id="2"/>
    </w:p>
    <w:p w:rsidR="00F05BA8" w:rsidRPr="00DE3D45" w:rsidRDefault="00F05BA8" w:rsidP="00F05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45">
        <w:rPr>
          <w:rFonts w:ascii="Times New Roman" w:hAnsi="Times New Roman" w:cs="Times New Roman"/>
          <w:sz w:val="24"/>
          <w:szCs w:val="24"/>
        </w:rPr>
        <w:t xml:space="preserve">Поработав в одной из последних версий 3D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, можно почувствовать на себе все прелести трехмерного моделирования и убедиться в том, что 3D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4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E3D45">
        <w:rPr>
          <w:rFonts w:ascii="Times New Roman" w:hAnsi="Times New Roman" w:cs="Times New Roman"/>
          <w:sz w:val="24"/>
          <w:szCs w:val="24"/>
        </w:rPr>
        <w:t xml:space="preserve"> является полноценным профессиональным пакетом 3D моделирования с грамотно продуманным интерфейсом и бесчисленным множеством возможностей для реализации ваших творческих идей. Именно об этом множестве и пойдет речь дальше.</w:t>
      </w:r>
    </w:p>
    <w:p w:rsidR="00412408" w:rsidRPr="00412408" w:rsidRDefault="00412408" w:rsidP="00412408"/>
    <w:sectPr w:rsidR="00412408" w:rsidRPr="0041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A67"/>
    <w:multiLevelType w:val="multilevel"/>
    <w:tmpl w:val="604E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1A"/>
    <w:rsid w:val="00291FCA"/>
    <w:rsid w:val="00412408"/>
    <w:rsid w:val="009B0DBC"/>
    <w:rsid w:val="00F05BA8"/>
    <w:rsid w:val="00F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3" Type="http://schemas.openxmlformats.org/officeDocument/2006/relationships/hyperlink" Target="http://ru.wikipedia.org/wiki/%D0%90%D1%81%D1%82%D0%B5%D1%80%D0%BE%D0%B8%D0%B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0%BB%D0%B3%D0%BE%D1%80%D0%B8%D1%82%D0%BC" TargetMode="External"/><Relationship Id="rId12" Type="http://schemas.openxmlformats.org/officeDocument/2006/relationships/hyperlink" Target="http://ru.wikipedia.org/wiki/%D0%A3%D1%80%D0%B0%D0%B3%D0%B0%D0%BD" TargetMode="External"/><Relationship Id="rId17" Type="http://schemas.openxmlformats.org/officeDocument/2006/relationships/hyperlink" Target="http://ru.wikipedia.org/wiki/%D0%9F%D1%80%D0%BE%D0%B5%D0%BA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D%D0%B4%D0%B5%D1%80%D0%B8%D0%BD%D0%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C%D0%BF%D1%8C%D1%8E%D1%82%D0%B5%D1%80%D0%BD%D0%B0%D1%8F_%D0%B3%D1%80%D0%B0%D1%84%D0%B8%D0%BA%D0%B0" TargetMode="External"/><Relationship Id="rId11" Type="http://schemas.openxmlformats.org/officeDocument/2006/relationships/hyperlink" Target="http://ru.wikipedia.org/wiki/%D0%97%D0%B4%D0%B0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E%D0%B4%D0%B5%D0%BB%D0%B8%D1%80%D0%BE%D0%B2%D0%B0%D0%BD%D0%B8%D0%B5" TargetMode="External"/><Relationship Id="rId10" Type="http://schemas.openxmlformats.org/officeDocument/2006/relationships/hyperlink" Target="http://ru.wikipedia.org/wiki/%D0%90%D0%B2%D1%82%D0%BE%D0%BC%D0%BE%D0%B1%D0%B8%D0%BB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0%BC%D0%BF%D1%8C%D1%8E%D1%82%D0%B5%D1%80" TargetMode="External"/><Relationship Id="rId14" Type="http://schemas.openxmlformats.org/officeDocument/2006/relationships/hyperlink" Target="http://ru.wikipedia.org/wiki/%D0%A4%D1%80%D0%B0%D0%BA%D1%8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Ибатова Айгуль Куанышбаевна</dc:creator>
  <cp:keywords/>
  <dc:description/>
  <cp:lastModifiedBy>Ибатова Айгуль Куанышбаевна</cp:lastModifiedBy>
  <cp:revision>4</cp:revision>
  <dcterms:created xsi:type="dcterms:W3CDTF">2017-04-18T05:43:00Z</dcterms:created>
  <dcterms:modified xsi:type="dcterms:W3CDTF">2017-04-18T05:55:00Z</dcterms:modified>
</cp:coreProperties>
</file>