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27A26">
        <w:rPr>
          <w:rFonts w:eastAsia="Times New Roman" w:cs="Times New Roman"/>
          <w:b/>
          <w:bCs/>
          <w:sz w:val="27"/>
          <w:szCs w:val="27"/>
          <w:lang w:eastAsia="ru-RU"/>
        </w:rPr>
        <w:t>Лекция: Введение в пакеты прикладных программ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1. Введение</w:t>
      </w:r>
    </w:p>
    <w:p w:rsidR="00D27A26" w:rsidRPr="00D27A26" w:rsidRDefault="00D27A26" w:rsidP="00D27A2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Определение понятий</w:t>
      </w:r>
      <w:r w:rsidRPr="00D27A26">
        <w:rPr>
          <w:rFonts w:eastAsia="Times New Roman" w:cs="Times New Roman"/>
          <w:sz w:val="24"/>
          <w:szCs w:val="24"/>
          <w:lang w:eastAsia="ru-RU"/>
        </w:rPr>
        <w:t>: что такое программные пакеты и прикладные программы.</w:t>
      </w:r>
    </w:p>
    <w:p w:rsidR="00D27A26" w:rsidRPr="00D27A26" w:rsidRDefault="00D27A26" w:rsidP="00D27A2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Цели лекции</w:t>
      </w:r>
      <w:r w:rsidRPr="00D27A26">
        <w:rPr>
          <w:rFonts w:eastAsia="Times New Roman" w:cs="Times New Roman"/>
          <w:sz w:val="24"/>
          <w:szCs w:val="24"/>
          <w:lang w:eastAsia="ru-RU"/>
        </w:rPr>
        <w:t>: ознакомление с основными типами пакетов прикладных программ, их предназначением и областью применения.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2. История и эволюция прикладных программ</w:t>
      </w:r>
    </w:p>
    <w:p w:rsidR="00D27A26" w:rsidRPr="00D27A26" w:rsidRDefault="00D27A26" w:rsidP="00D27A2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Начало</w:t>
      </w:r>
      <w:r w:rsidRPr="00D27A26">
        <w:rPr>
          <w:rFonts w:eastAsia="Times New Roman" w:cs="Times New Roman"/>
          <w:sz w:val="24"/>
          <w:szCs w:val="24"/>
          <w:lang w:eastAsia="ru-RU"/>
        </w:rPr>
        <w:t>: от первых текстовых редакторов и электронных таблиц до современных комплексных пакетов.</w:t>
      </w:r>
    </w:p>
    <w:p w:rsidR="00D27A26" w:rsidRPr="00D27A26" w:rsidRDefault="00D27A26" w:rsidP="00D27A2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Развитие рынка</w:t>
      </w:r>
      <w:r w:rsidRPr="00D27A26">
        <w:rPr>
          <w:rFonts w:eastAsia="Times New Roman" w:cs="Times New Roman"/>
          <w:sz w:val="24"/>
          <w:szCs w:val="24"/>
          <w:lang w:eastAsia="ru-RU"/>
        </w:rPr>
        <w:t>: эволюция с развитием аппаратного обеспечения и потребностей пользователей.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3. Классификация пакетов прикладных программ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Текстовые редакторы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MS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Word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Google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Docs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и их аналоги.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Электронные таблицы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MS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Excel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Google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Sheets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Программы для презентаций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MS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PowerPoint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Google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Slides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Графические редакторы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Adobe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Photoshop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, GIMP.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Системы управления базами данных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MS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Access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, MySQL.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Средства разработки программного обеспечения</w:t>
      </w:r>
      <w:r w:rsidRPr="00D27A26">
        <w:rPr>
          <w:rFonts w:eastAsia="Times New Roman" w:cs="Times New Roman"/>
          <w:sz w:val="24"/>
          <w:szCs w:val="24"/>
          <w:lang w:eastAsia="ru-RU"/>
        </w:rPr>
        <w:t>: IDE (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Visual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Studio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PyCharm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).</w:t>
      </w:r>
    </w:p>
    <w:p w:rsidR="00D27A26" w:rsidRPr="00D27A26" w:rsidRDefault="00D27A26" w:rsidP="00D27A2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Программы для работы с мультимедиа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Adobe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Premiere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Final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Cut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4. Современные тенденции</w:t>
      </w:r>
    </w:p>
    <w:p w:rsidR="00D27A26" w:rsidRPr="00D27A26" w:rsidRDefault="00D27A26" w:rsidP="00D27A2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Облачные технологии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Google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Workspace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Microsoft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 365.</w:t>
      </w:r>
    </w:p>
    <w:p w:rsidR="00D27A26" w:rsidRPr="00D27A26" w:rsidRDefault="00D27A26" w:rsidP="00D27A2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Коллаборативные</w:t>
      </w:r>
      <w:proofErr w:type="spellEnd"/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инструменты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Trello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Slack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.</w:t>
      </w:r>
    </w:p>
    <w:p w:rsidR="00D27A26" w:rsidRPr="00D27A26" w:rsidRDefault="00D27A26" w:rsidP="00D27A2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Программное обеспечение с открытым исходным кодом</w:t>
      </w:r>
      <w:r w:rsidRPr="00D27A26">
        <w:rPr>
          <w:rFonts w:eastAsia="Times New Roman" w:cs="Times New Roman"/>
          <w:sz w:val="24"/>
          <w:szCs w:val="24"/>
          <w:lang w:eastAsia="ru-RU"/>
        </w:rPr>
        <w:t>: преимущества и недостатки.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5. Выбор программного обеспечения</w:t>
      </w:r>
    </w:p>
    <w:p w:rsidR="00D27A26" w:rsidRPr="00D27A26" w:rsidRDefault="00D27A26" w:rsidP="00D27A2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Критерии выбора</w:t>
      </w:r>
      <w:r w:rsidRPr="00D27A26">
        <w:rPr>
          <w:rFonts w:eastAsia="Times New Roman" w:cs="Times New Roman"/>
          <w:sz w:val="24"/>
          <w:szCs w:val="24"/>
          <w:lang w:eastAsia="ru-RU"/>
        </w:rPr>
        <w:t>: функциональность, стоимость, поддержка, требования к системе.</w:t>
      </w:r>
    </w:p>
    <w:p w:rsidR="00D27A26" w:rsidRPr="00D27A26" w:rsidRDefault="00D27A26" w:rsidP="00D27A2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Лицензирование</w:t>
      </w:r>
      <w:r w:rsidRPr="00D27A26">
        <w:rPr>
          <w:rFonts w:eastAsia="Times New Roman" w:cs="Times New Roman"/>
          <w:sz w:val="24"/>
          <w:szCs w:val="24"/>
          <w:lang w:eastAsia="ru-RU"/>
        </w:rPr>
        <w:t xml:space="preserve">: бесплатное ПО,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shareware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commercial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26">
        <w:rPr>
          <w:rFonts w:eastAsia="Times New Roman" w:cs="Times New Roman"/>
          <w:sz w:val="24"/>
          <w:szCs w:val="24"/>
          <w:lang w:eastAsia="ru-RU"/>
        </w:rPr>
        <w:t>open-source</w:t>
      </w:r>
      <w:proofErr w:type="spellEnd"/>
      <w:r w:rsidRPr="00D27A26">
        <w:rPr>
          <w:rFonts w:eastAsia="Times New Roman" w:cs="Times New Roman"/>
          <w:sz w:val="24"/>
          <w:szCs w:val="24"/>
          <w:lang w:eastAsia="ru-RU"/>
        </w:rPr>
        <w:t>.</w:t>
      </w:r>
    </w:p>
    <w:p w:rsidR="00D27A26" w:rsidRPr="00D27A26" w:rsidRDefault="00D27A26" w:rsidP="00D27A2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Интерфейс и пользовательский опыт</w:t>
      </w:r>
      <w:r w:rsidRPr="00D27A26">
        <w:rPr>
          <w:rFonts w:eastAsia="Times New Roman" w:cs="Times New Roman"/>
          <w:sz w:val="24"/>
          <w:szCs w:val="24"/>
          <w:lang w:eastAsia="ru-RU"/>
        </w:rPr>
        <w:t>: важность интуитивности и удобства.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6. Основные проблемы и вызовы</w:t>
      </w:r>
    </w:p>
    <w:p w:rsidR="00D27A26" w:rsidRPr="00D27A26" w:rsidRDefault="00D27A26" w:rsidP="00D27A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Совместимость форматов</w:t>
      </w:r>
      <w:r w:rsidRPr="00D27A26">
        <w:rPr>
          <w:rFonts w:eastAsia="Times New Roman" w:cs="Times New Roman"/>
          <w:sz w:val="24"/>
          <w:szCs w:val="24"/>
          <w:lang w:eastAsia="ru-RU"/>
        </w:rPr>
        <w:t>: проблемы обмена файлами между разными программными пакетами.</w:t>
      </w:r>
    </w:p>
    <w:p w:rsidR="00D27A26" w:rsidRPr="00D27A26" w:rsidRDefault="00D27A26" w:rsidP="00D27A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Обновления и поддержка</w:t>
      </w:r>
      <w:r w:rsidRPr="00D27A26">
        <w:rPr>
          <w:rFonts w:eastAsia="Times New Roman" w:cs="Times New Roman"/>
          <w:sz w:val="24"/>
          <w:szCs w:val="24"/>
          <w:lang w:eastAsia="ru-RU"/>
        </w:rPr>
        <w:t>: необходимость регулярных обновлений для обеспечения безопасности и функциональности.</w:t>
      </w:r>
    </w:p>
    <w:p w:rsidR="00D27A26" w:rsidRPr="00D27A26" w:rsidRDefault="00D27A26" w:rsidP="00D27A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Безопасность</w:t>
      </w:r>
      <w:r w:rsidRPr="00D27A26">
        <w:rPr>
          <w:rFonts w:eastAsia="Times New Roman" w:cs="Times New Roman"/>
          <w:sz w:val="24"/>
          <w:szCs w:val="24"/>
          <w:lang w:eastAsia="ru-RU"/>
        </w:rPr>
        <w:t>: как избежать угроз и защитить данные при использовании прикладных программ.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7. Практическое использование</w:t>
      </w:r>
    </w:p>
    <w:p w:rsidR="00D27A26" w:rsidRPr="00D27A26" w:rsidRDefault="00D27A26" w:rsidP="00D27A2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Демонстрация работы с популярными программами</w:t>
      </w:r>
      <w:r w:rsidRPr="00D27A26">
        <w:rPr>
          <w:rFonts w:eastAsia="Times New Roman" w:cs="Times New Roman"/>
          <w:sz w:val="24"/>
          <w:szCs w:val="24"/>
          <w:lang w:eastAsia="ru-RU"/>
        </w:rPr>
        <w:t>: базовые операции в текстовых редакторах, таблицах, создание презентаций.</w:t>
      </w:r>
    </w:p>
    <w:p w:rsidR="00D27A26" w:rsidRPr="00D27A26" w:rsidRDefault="00D27A26" w:rsidP="00D27A2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Задания для самостоятельной работы</w:t>
      </w:r>
      <w:r w:rsidRPr="00D27A26">
        <w:rPr>
          <w:rFonts w:eastAsia="Times New Roman" w:cs="Times New Roman"/>
          <w:sz w:val="24"/>
          <w:szCs w:val="24"/>
          <w:lang w:eastAsia="ru-RU"/>
        </w:rPr>
        <w:t>: создание документа, таблицы и презентации.</w:t>
      </w:r>
    </w:p>
    <w:p w:rsidR="00D27A26" w:rsidRPr="00D27A26" w:rsidRDefault="00D27A26" w:rsidP="00D27A26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8. Заключение</w:t>
      </w:r>
    </w:p>
    <w:p w:rsidR="00D27A26" w:rsidRPr="00D27A26" w:rsidRDefault="00D27A26" w:rsidP="00D27A2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Резюме</w:t>
      </w:r>
      <w:r w:rsidRPr="00D27A26">
        <w:rPr>
          <w:rFonts w:eastAsia="Times New Roman" w:cs="Times New Roman"/>
          <w:sz w:val="24"/>
          <w:szCs w:val="24"/>
          <w:lang w:eastAsia="ru-RU"/>
        </w:rPr>
        <w:t>: ключевые моменты лекции.</w:t>
      </w:r>
    </w:p>
    <w:p w:rsidR="00D27A26" w:rsidRPr="00D27A26" w:rsidRDefault="00D27A26" w:rsidP="00D27A2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7A26">
        <w:rPr>
          <w:rFonts w:eastAsia="Times New Roman" w:cs="Times New Roman"/>
          <w:b/>
          <w:bCs/>
          <w:sz w:val="24"/>
          <w:szCs w:val="24"/>
          <w:lang w:eastAsia="ru-RU"/>
        </w:rPr>
        <w:t>Дискуссия и вопросы</w:t>
      </w:r>
      <w:r w:rsidRPr="00D27A26">
        <w:rPr>
          <w:rFonts w:eastAsia="Times New Roman" w:cs="Times New Roman"/>
          <w:sz w:val="24"/>
          <w:szCs w:val="24"/>
          <w:lang w:eastAsia="ru-RU"/>
        </w:rPr>
        <w:t>: ответы на вопросы, обсуждение современных трендов в ПО.</w:t>
      </w:r>
    </w:p>
    <w:p w:rsidR="00886B9E" w:rsidRDefault="00886B9E">
      <w:pPr>
        <w:spacing w:after="160" w:line="259" w:lineRule="auto"/>
        <w:ind w:firstLine="0"/>
        <w:jc w:val="left"/>
      </w:pPr>
      <w:r>
        <w:br w:type="page"/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886B9E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Задание: Анализ и сравнение пакетов прикладных программ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Цель задания: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Исследовать и проанализировать различные пакеты прикладных программ, сравнить их функциональность и области применения.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Инструкция:</w:t>
      </w:r>
    </w:p>
    <w:p w:rsidR="00886B9E" w:rsidRPr="00886B9E" w:rsidRDefault="00886B9E" w:rsidP="00886B9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Выбор программных пакетов: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Выберите три пакета прикладных программ, каждый из которых принадлежит к разным категориям (например, текстовый редактор, электронная таблица, графический редактор).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en-US"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Примеры</w:t>
      </w:r>
      <w:r w:rsidRPr="00886B9E">
        <w:rPr>
          <w:rFonts w:eastAsia="Times New Roman" w:cs="Times New Roman"/>
          <w:sz w:val="24"/>
          <w:szCs w:val="24"/>
          <w:lang w:val="en-US" w:eastAsia="ru-RU"/>
        </w:rPr>
        <w:t>: MS Word, Google Sheets, Adobe Photoshop.</w:t>
      </w:r>
    </w:p>
    <w:p w:rsidR="00886B9E" w:rsidRPr="00886B9E" w:rsidRDefault="00886B9E" w:rsidP="00886B9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Исследование и сбор информации: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Найдите информацию о выбранных программных пакетах: основные функции, преимущества и недостатки, тип лицензии, системные требования, стоимость (если платное ПО).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Соберите данные о том, как эти программы используются в различных отраслях (образование, бизнес, дизайн и т.д.).</w:t>
      </w:r>
    </w:p>
    <w:p w:rsidR="00886B9E" w:rsidRPr="00886B9E" w:rsidRDefault="00886B9E" w:rsidP="00886B9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Создание сравнительной таблицы (MS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Excel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Google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Sheets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):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Создайте таблицу, в которой будут следующие столбцы: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Название программы.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Категория (текстовый редактор, электронная таблица, графический редактор и т.д.).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Основные функции.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Преимущества.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Недостатки.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Тип лицензии (бесплатное, платное, открытое ПО).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Системные требования.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Пример применения (конкретный кейс).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Заполните таблицу для всех трех программ.</w:t>
      </w:r>
    </w:p>
    <w:p w:rsidR="00886B9E" w:rsidRPr="00886B9E" w:rsidRDefault="00886B9E" w:rsidP="00886B9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Подготовка краткого отчета (MS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Google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Docs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):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Напишите краткий отчет (300-400 слов), в котором: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Опишите, какие программные пакеты вы выбрали и почему.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Приведите основные выводы о каждом пакете на основе собранных данных.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Сравните программы по функциональности, удобству использования, стоимости и другим параметрам.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Сделайте вывод, какой пакет является наиболее универсальным и почему.</w:t>
      </w:r>
    </w:p>
    <w:p w:rsidR="00886B9E" w:rsidRPr="00886B9E" w:rsidRDefault="00886B9E" w:rsidP="00886B9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Презентация результатов (MS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PowerPoint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Google </w:t>
      </w:r>
      <w:proofErr w:type="spellStart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Slides</w:t>
      </w:r>
      <w:proofErr w:type="spellEnd"/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):</w:t>
      </w:r>
    </w:p>
    <w:p w:rsidR="00886B9E" w:rsidRPr="00886B9E" w:rsidRDefault="00886B9E" w:rsidP="00886B9E">
      <w:pPr>
        <w:numPr>
          <w:ilvl w:val="1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Создайте презентацию на 3-5 слайдов: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Первый слайд: заголовок презентации и ваше имя.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Второй и третий слайды: визуализация сравнительной таблицы (диаграммы, графики, ключевые данные).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Четвертый слайд: основные выводы и рекомендации.</w:t>
      </w:r>
    </w:p>
    <w:p w:rsidR="00886B9E" w:rsidRPr="00886B9E" w:rsidRDefault="00886B9E" w:rsidP="00886B9E">
      <w:pPr>
        <w:numPr>
          <w:ilvl w:val="2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Пятый слайд (необязательно): ваши личные впечатления о работе с данными программами.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886B9E" w:rsidRPr="00886B9E" w:rsidRDefault="00886B9E" w:rsidP="00886B9E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Представьте все три файла (таблицу, отчет и презентацию) к следующему занятию.</w:t>
      </w:r>
    </w:p>
    <w:p w:rsidR="00886B9E" w:rsidRPr="00886B9E" w:rsidRDefault="00886B9E" w:rsidP="00886B9E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Файлы должны быть структурированы и оформлены в соответствии с требованиями к академическим работам.</w:t>
      </w:r>
    </w:p>
    <w:p w:rsidR="00886B9E" w:rsidRPr="00886B9E" w:rsidRDefault="00886B9E" w:rsidP="00886B9E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Презентация должна быть краткой и четкой, с акцентом на визуальные элементы.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Критерии оценки:</w:t>
      </w:r>
    </w:p>
    <w:p w:rsidR="00886B9E" w:rsidRPr="00886B9E" w:rsidRDefault="00886B9E" w:rsidP="00886B9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Глубина исследования</w:t>
      </w:r>
      <w:r w:rsidRPr="00886B9E">
        <w:rPr>
          <w:rFonts w:eastAsia="Times New Roman" w:cs="Times New Roman"/>
          <w:sz w:val="24"/>
          <w:szCs w:val="24"/>
          <w:lang w:eastAsia="ru-RU"/>
        </w:rPr>
        <w:t xml:space="preserve"> (насколько подробно собрана информация).</w:t>
      </w:r>
    </w:p>
    <w:p w:rsidR="00886B9E" w:rsidRPr="00886B9E" w:rsidRDefault="00886B9E" w:rsidP="00886B9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Качество анализа</w:t>
      </w:r>
      <w:r w:rsidRPr="00886B9E">
        <w:rPr>
          <w:rFonts w:eastAsia="Times New Roman" w:cs="Times New Roman"/>
          <w:sz w:val="24"/>
          <w:szCs w:val="24"/>
          <w:lang w:eastAsia="ru-RU"/>
        </w:rPr>
        <w:t xml:space="preserve"> (насколько хорошо проведено сравнение).</w:t>
      </w:r>
    </w:p>
    <w:p w:rsidR="00886B9E" w:rsidRPr="00886B9E" w:rsidRDefault="00886B9E" w:rsidP="00886B9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Оформление работы</w:t>
      </w:r>
      <w:r w:rsidRPr="00886B9E">
        <w:rPr>
          <w:rFonts w:eastAsia="Times New Roman" w:cs="Times New Roman"/>
          <w:sz w:val="24"/>
          <w:szCs w:val="24"/>
          <w:lang w:eastAsia="ru-RU"/>
        </w:rPr>
        <w:t xml:space="preserve"> (структурированность, использование инструментов).</w:t>
      </w:r>
    </w:p>
    <w:p w:rsidR="00886B9E" w:rsidRPr="00886B9E" w:rsidRDefault="00886B9E" w:rsidP="00886B9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Точность выводов</w:t>
      </w:r>
      <w:r w:rsidRPr="00886B9E">
        <w:rPr>
          <w:rFonts w:eastAsia="Times New Roman" w:cs="Times New Roman"/>
          <w:sz w:val="24"/>
          <w:szCs w:val="24"/>
          <w:lang w:eastAsia="ru-RU"/>
        </w:rPr>
        <w:t xml:space="preserve"> (обоснованность и логичность).</w:t>
      </w:r>
    </w:p>
    <w:p w:rsidR="00886B9E" w:rsidRPr="00886B9E" w:rsidRDefault="00886B9E" w:rsidP="00886B9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b/>
          <w:bCs/>
          <w:sz w:val="24"/>
          <w:szCs w:val="24"/>
          <w:lang w:eastAsia="ru-RU"/>
        </w:rPr>
        <w:t>Креативность в подаче материала</w:t>
      </w:r>
      <w:r w:rsidRPr="00886B9E">
        <w:rPr>
          <w:rFonts w:eastAsia="Times New Roman" w:cs="Times New Roman"/>
          <w:sz w:val="24"/>
          <w:szCs w:val="24"/>
          <w:lang w:eastAsia="ru-RU"/>
        </w:rPr>
        <w:t>.</w:t>
      </w:r>
    </w:p>
    <w:p w:rsidR="00886B9E" w:rsidRPr="00886B9E" w:rsidRDefault="00886B9E" w:rsidP="00886B9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6B9E">
        <w:rPr>
          <w:rFonts w:eastAsia="Times New Roman" w:cs="Times New Roman"/>
          <w:sz w:val="24"/>
          <w:szCs w:val="24"/>
          <w:lang w:eastAsia="ru-RU"/>
        </w:rPr>
        <w:t>Это задание поможет студентам не только понять, что такое пакеты прикладных программ, но и научиться критически оценивать их функциональность и выбирать наиболее подходящие инструменты для конкретных задач.</w:t>
      </w:r>
    </w:p>
    <w:p w:rsidR="00B80D61" w:rsidRDefault="00B80D61">
      <w:bookmarkStart w:id="0" w:name="_GoBack"/>
      <w:bookmarkEnd w:id="0"/>
    </w:p>
    <w:sectPr w:rsidR="00B80D61" w:rsidSect="00BD76D5">
      <w:pgSz w:w="11906" w:h="16838" w:code="9"/>
      <w:pgMar w:top="567" w:right="425" w:bottom="1134" w:left="1418" w:header="284" w:footer="284" w:gutter="0"/>
      <w:paperSrc w:first="7" w:other="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D60"/>
    <w:multiLevelType w:val="multilevel"/>
    <w:tmpl w:val="B8E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E26"/>
    <w:multiLevelType w:val="multilevel"/>
    <w:tmpl w:val="EB0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E18A0"/>
    <w:multiLevelType w:val="multilevel"/>
    <w:tmpl w:val="C5B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221B2"/>
    <w:multiLevelType w:val="multilevel"/>
    <w:tmpl w:val="C70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926E0"/>
    <w:multiLevelType w:val="multilevel"/>
    <w:tmpl w:val="479C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B259E"/>
    <w:multiLevelType w:val="multilevel"/>
    <w:tmpl w:val="8BBE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33B"/>
    <w:multiLevelType w:val="multilevel"/>
    <w:tmpl w:val="DEA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467AB"/>
    <w:multiLevelType w:val="multilevel"/>
    <w:tmpl w:val="AF0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27948"/>
    <w:multiLevelType w:val="multilevel"/>
    <w:tmpl w:val="198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2714E"/>
    <w:multiLevelType w:val="multilevel"/>
    <w:tmpl w:val="319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615B0"/>
    <w:multiLevelType w:val="multilevel"/>
    <w:tmpl w:val="591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26"/>
    <w:rsid w:val="003F5B65"/>
    <w:rsid w:val="00886B9E"/>
    <w:rsid w:val="00A8201E"/>
    <w:rsid w:val="00B80D61"/>
    <w:rsid w:val="00BD76D5"/>
    <w:rsid w:val="00C03409"/>
    <w:rsid w:val="00D27A26"/>
    <w:rsid w:val="00D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1094-26B9-4BBD-BA34-9E6A2A0E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0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3409"/>
    <w:pPr>
      <w:keepNext/>
      <w:keepLines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link w:val="30"/>
    <w:uiPriority w:val="9"/>
    <w:qFormat/>
    <w:rsid w:val="00D27A2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7A26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0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D2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7A26"/>
    <w:rPr>
      <w:b/>
      <w:bCs/>
    </w:rPr>
  </w:style>
  <w:style w:type="paragraph" w:styleId="a4">
    <w:name w:val="Normal (Web)"/>
    <w:basedOn w:val="a"/>
    <w:uiPriority w:val="99"/>
    <w:semiHidden/>
    <w:unhideWhenUsed/>
    <w:rsid w:val="00886B9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Еркебулан Нурланович</dc:creator>
  <cp:keywords/>
  <dc:description/>
  <cp:lastModifiedBy>Тулегенов Еркебулан Нурланович</cp:lastModifiedBy>
  <cp:revision>2</cp:revision>
  <cp:lastPrinted>2024-09-02T09:34:00Z</cp:lastPrinted>
  <dcterms:created xsi:type="dcterms:W3CDTF">2024-09-02T09:19:00Z</dcterms:created>
  <dcterms:modified xsi:type="dcterms:W3CDTF">2024-09-02T10:37:00Z</dcterms:modified>
</cp:coreProperties>
</file>