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06F" w:rsidRPr="00E80CCF" w:rsidRDefault="005F606F" w:rsidP="005F606F">
      <w:pPr>
        <w:jc w:val="center"/>
        <w:rPr>
          <w:rFonts w:ascii="Kz Times New Roman" w:hAnsi="Kz Times New Roman"/>
          <w:lang w:val="ru-MO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40005</wp:posOffset>
            </wp:positionV>
            <wp:extent cx="929640" cy="975360"/>
            <wp:effectExtent l="19050" t="0" r="3810" b="0"/>
            <wp:wrapSquare wrapText="bothSides"/>
            <wp:docPr id="721" name="Рисунок 721" descr="эмблема  новая  ВКО технологич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эмблема  новая  ВКО технологич 20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E80CCF">
        <w:rPr>
          <w:rFonts w:ascii="Kz Times New Roman" w:hAnsi="Kz Times New Roman"/>
          <w:lang w:val="ru-MO"/>
        </w:rPr>
        <w:t>Қазақстан</w:t>
      </w:r>
      <w:proofErr w:type="spellEnd"/>
      <w:r w:rsidRPr="00E80CCF">
        <w:rPr>
          <w:rFonts w:ascii="Kz Times New Roman" w:hAnsi="Kz Times New Roman"/>
          <w:lang w:val="ru-MO"/>
        </w:rPr>
        <w:t xml:space="preserve"> </w:t>
      </w:r>
      <w:proofErr w:type="spellStart"/>
      <w:r w:rsidRPr="00E80CCF">
        <w:rPr>
          <w:rFonts w:ascii="Kz Times New Roman" w:hAnsi="Kz Times New Roman"/>
          <w:lang w:val="ru-MO"/>
        </w:rPr>
        <w:t>Республикасыны</w:t>
      </w:r>
      <w:proofErr w:type="gramStart"/>
      <w:r w:rsidRPr="00E80CCF">
        <w:rPr>
          <w:rFonts w:ascii="Kz Times New Roman" w:hAnsi="Kz Times New Roman"/>
          <w:lang w:val="ru-MO"/>
        </w:rPr>
        <w:t>ң</w:t>
      </w:r>
      <w:proofErr w:type="spellEnd"/>
      <w:r w:rsidRPr="00E80CCF">
        <w:rPr>
          <w:rFonts w:ascii="Kz Times New Roman" w:hAnsi="Kz Times New Roman"/>
          <w:lang w:val="ru-MO"/>
        </w:rPr>
        <w:t xml:space="preserve"> </w:t>
      </w:r>
      <w:proofErr w:type="spellStart"/>
      <w:r w:rsidRPr="00E80CCF">
        <w:rPr>
          <w:rFonts w:ascii="Kz Times New Roman" w:hAnsi="Kz Times New Roman"/>
          <w:lang w:val="ru-MO"/>
        </w:rPr>
        <w:t>Б</w:t>
      </w:r>
      <w:proofErr w:type="gramEnd"/>
      <w:r w:rsidRPr="00E80CCF">
        <w:rPr>
          <w:rFonts w:ascii="Kz Times New Roman" w:hAnsi="Kz Times New Roman"/>
          <w:lang w:val="ru-MO"/>
        </w:rPr>
        <w:t>ілім</w:t>
      </w:r>
      <w:proofErr w:type="spellEnd"/>
      <w:r w:rsidRPr="00E80CCF">
        <w:rPr>
          <w:rFonts w:ascii="Kz Times New Roman" w:hAnsi="Kz Times New Roman"/>
          <w:lang w:val="ru-MO"/>
        </w:rPr>
        <w:t xml:space="preserve"> </w:t>
      </w:r>
      <w:proofErr w:type="spellStart"/>
      <w:r w:rsidRPr="00E80CCF">
        <w:rPr>
          <w:rFonts w:ascii="Kz Times New Roman" w:hAnsi="Kz Times New Roman"/>
          <w:lang w:val="ru-MO"/>
        </w:rPr>
        <w:t>және</w:t>
      </w:r>
      <w:proofErr w:type="spellEnd"/>
      <w:r w:rsidRPr="00E80CCF">
        <w:rPr>
          <w:rFonts w:ascii="Kz Times New Roman" w:hAnsi="Kz Times New Roman"/>
          <w:lang w:val="ru-MO"/>
        </w:rPr>
        <w:t xml:space="preserve"> </w:t>
      </w:r>
      <w:proofErr w:type="spellStart"/>
      <w:r w:rsidRPr="00E80CCF">
        <w:rPr>
          <w:rFonts w:ascii="Kz Times New Roman" w:hAnsi="Kz Times New Roman"/>
          <w:lang w:val="ru-MO"/>
        </w:rPr>
        <w:t>ғылым</w:t>
      </w:r>
      <w:proofErr w:type="spellEnd"/>
      <w:r w:rsidRPr="00E80CCF">
        <w:rPr>
          <w:rFonts w:ascii="Kz Times New Roman" w:hAnsi="Kz Times New Roman"/>
          <w:lang w:val="ru-MO"/>
        </w:rPr>
        <w:t xml:space="preserve"> </w:t>
      </w:r>
      <w:proofErr w:type="spellStart"/>
      <w:r w:rsidRPr="00E80CCF">
        <w:rPr>
          <w:rFonts w:ascii="Kz Times New Roman" w:hAnsi="Kz Times New Roman"/>
          <w:lang w:val="ru-MO"/>
        </w:rPr>
        <w:t>министрлігі</w:t>
      </w:r>
      <w:proofErr w:type="spellEnd"/>
    </w:p>
    <w:p w:rsidR="005F606F" w:rsidRPr="00E80CCF" w:rsidRDefault="005F606F" w:rsidP="005F606F">
      <w:pPr>
        <w:jc w:val="center"/>
        <w:rPr>
          <w:rFonts w:ascii="Kz Times New Roman" w:hAnsi="Kz Times New Roman"/>
          <w:lang w:val="ru-MO"/>
        </w:rPr>
      </w:pPr>
      <w:r w:rsidRPr="00E80CCF">
        <w:rPr>
          <w:rFonts w:ascii="Kz Times New Roman" w:hAnsi="Kz Times New Roman"/>
          <w:lang w:val="ru-MO"/>
        </w:rPr>
        <w:t>Министерство образования и науки Республики Казахстан</w:t>
      </w:r>
    </w:p>
    <w:p w:rsidR="005F606F" w:rsidRPr="00E80CCF" w:rsidRDefault="005F606F" w:rsidP="005F606F">
      <w:pPr>
        <w:jc w:val="center"/>
        <w:rPr>
          <w:rFonts w:ascii="Kz Times New Roman" w:hAnsi="Kz Times New Roman"/>
          <w:lang w:val="kk-KZ"/>
        </w:rPr>
      </w:pPr>
      <w:proofErr w:type="gramStart"/>
      <w:r w:rsidRPr="00E80CCF">
        <w:rPr>
          <w:rFonts w:ascii="Kz Times New Roman" w:hAnsi="Kz Times New Roman"/>
          <w:lang w:val="ru-MO"/>
        </w:rPr>
        <w:t>Ш</w:t>
      </w:r>
      <w:proofErr w:type="gramEnd"/>
      <w:r w:rsidRPr="00E80CCF">
        <w:rPr>
          <w:rFonts w:ascii="Kz Times New Roman" w:hAnsi="Kz Times New Roman"/>
          <w:lang w:val="ru-MO"/>
        </w:rPr>
        <w:t xml:space="preserve">ҚО </w:t>
      </w:r>
      <w:proofErr w:type="spellStart"/>
      <w:r w:rsidRPr="00E80CCF">
        <w:rPr>
          <w:rFonts w:ascii="Kz Times New Roman" w:hAnsi="Kz Times New Roman"/>
          <w:lang w:val="ru-MO"/>
        </w:rPr>
        <w:t>Білім</w:t>
      </w:r>
      <w:proofErr w:type="spellEnd"/>
      <w:r w:rsidRPr="00E80CCF">
        <w:rPr>
          <w:rFonts w:ascii="Kz Times New Roman" w:hAnsi="Kz Times New Roman"/>
          <w:lang w:val="ru-MO"/>
        </w:rPr>
        <w:t xml:space="preserve"> </w:t>
      </w:r>
      <w:r w:rsidRPr="00E80CCF">
        <w:rPr>
          <w:rFonts w:ascii="Kz Times New Roman" w:hAnsi="Kz Times New Roman"/>
          <w:lang w:val="kk-KZ"/>
        </w:rPr>
        <w:t>басқармасы</w:t>
      </w:r>
    </w:p>
    <w:p w:rsidR="005F606F" w:rsidRPr="00E80CCF" w:rsidRDefault="005F606F" w:rsidP="005F606F">
      <w:pPr>
        <w:jc w:val="center"/>
        <w:rPr>
          <w:rFonts w:ascii="Kz Times New Roman" w:hAnsi="Kz Times New Roman"/>
          <w:lang w:val="ru-MO"/>
        </w:rPr>
      </w:pPr>
      <w:r w:rsidRPr="00E80CCF">
        <w:rPr>
          <w:rFonts w:ascii="Kz Times New Roman" w:hAnsi="Kz Times New Roman"/>
          <w:lang w:val="ru-MO"/>
        </w:rPr>
        <w:t>Управление  образования ВКО</w:t>
      </w:r>
    </w:p>
    <w:p w:rsidR="005F606F" w:rsidRPr="00E80CCF" w:rsidRDefault="005F606F" w:rsidP="005F606F">
      <w:pPr>
        <w:jc w:val="center"/>
        <w:rPr>
          <w:rFonts w:ascii="Kz Times New Roman" w:hAnsi="Kz Times New Roman"/>
          <w:lang w:val="ru-MO"/>
        </w:rPr>
      </w:pPr>
      <w:r>
        <w:rPr>
          <w:lang w:val="kk-KZ"/>
        </w:rPr>
        <w:t>«</w:t>
      </w:r>
      <w:r w:rsidRPr="002F1902">
        <w:rPr>
          <w:lang w:val="kk-KZ"/>
        </w:rPr>
        <w:t>Шығыс Қазақстан технология колледжі» КМҚК</w:t>
      </w:r>
    </w:p>
    <w:p w:rsidR="005F606F" w:rsidRPr="002F1902" w:rsidRDefault="005F606F" w:rsidP="005F606F">
      <w:pPr>
        <w:jc w:val="center"/>
        <w:rPr>
          <w:sz w:val="28"/>
          <w:szCs w:val="28"/>
        </w:rPr>
      </w:pPr>
      <w:r w:rsidRPr="002F1902">
        <w:rPr>
          <w:lang w:val="kk-KZ"/>
        </w:rPr>
        <w:t>КГКП «Восточно-Казахстанский технологический колледж»</w:t>
      </w:r>
    </w:p>
    <w:p w:rsidR="005F606F" w:rsidRDefault="005F606F" w:rsidP="005F606F">
      <w:pPr>
        <w:jc w:val="center"/>
        <w:rPr>
          <w:rFonts w:ascii="Kz Times New Roman" w:hAnsi="Kz Times New Roman"/>
          <w:lang w:val="ru-MO"/>
        </w:rPr>
      </w:pPr>
    </w:p>
    <w:p w:rsidR="005F606F" w:rsidRDefault="005F606F" w:rsidP="005F606F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                                                     </w:t>
      </w:r>
    </w:p>
    <w:p w:rsidR="007B546D" w:rsidRDefault="005F606F" w:rsidP="005F606F">
      <w:pPr>
        <w:jc w:val="center"/>
        <w:rPr>
          <w:b/>
          <w:bCs/>
          <w:sz w:val="30"/>
          <w:szCs w:val="32"/>
        </w:rPr>
      </w:pPr>
      <w:r w:rsidRPr="0074559A">
        <w:rPr>
          <w:b/>
          <w:bCs/>
          <w:sz w:val="30"/>
          <w:szCs w:val="32"/>
        </w:rPr>
        <w:t xml:space="preserve">                                                                         </w:t>
      </w:r>
    </w:p>
    <w:p w:rsidR="007B546D" w:rsidRDefault="007B546D" w:rsidP="005F606F">
      <w:pPr>
        <w:jc w:val="center"/>
        <w:rPr>
          <w:b/>
          <w:bCs/>
          <w:sz w:val="30"/>
          <w:szCs w:val="32"/>
        </w:rPr>
      </w:pPr>
    </w:p>
    <w:p w:rsidR="007B546D" w:rsidRDefault="007B546D" w:rsidP="005F606F">
      <w:pPr>
        <w:jc w:val="center"/>
        <w:rPr>
          <w:b/>
          <w:bCs/>
          <w:sz w:val="30"/>
          <w:szCs w:val="32"/>
        </w:rPr>
      </w:pPr>
    </w:p>
    <w:p w:rsidR="005F606F" w:rsidRPr="0030495B" w:rsidRDefault="007B546D" w:rsidP="005F606F">
      <w:pPr>
        <w:jc w:val="center"/>
        <w:rPr>
          <w:b/>
          <w:bCs/>
          <w:sz w:val="30"/>
          <w:szCs w:val="32"/>
        </w:rPr>
      </w:pPr>
      <w:r>
        <w:rPr>
          <w:b/>
          <w:bCs/>
          <w:sz w:val="30"/>
          <w:szCs w:val="32"/>
        </w:rPr>
        <w:t xml:space="preserve">                                                                                                   </w:t>
      </w:r>
      <w:r w:rsidR="005F606F" w:rsidRPr="0030495B">
        <w:rPr>
          <w:b/>
          <w:bCs/>
          <w:sz w:val="30"/>
          <w:szCs w:val="32"/>
        </w:rPr>
        <w:t>Утверждаю</w:t>
      </w:r>
    </w:p>
    <w:p w:rsidR="005F606F" w:rsidRPr="0030495B" w:rsidRDefault="005F606F" w:rsidP="00776089">
      <w:pPr>
        <w:tabs>
          <w:tab w:val="left" w:pos="5790"/>
          <w:tab w:val="right" w:pos="9781"/>
        </w:tabs>
        <w:ind w:right="425"/>
        <w:jc w:val="right"/>
        <w:rPr>
          <w:sz w:val="30"/>
          <w:szCs w:val="32"/>
        </w:rPr>
      </w:pPr>
      <w:r>
        <w:rPr>
          <w:sz w:val="30"/>
          <w:szCs w:val="32"/>
        </w:rPr>
        <w:tab/>
      </w:r>
      <w:r w:rsidR="00776089">
        <w:rPr>
          <w:sz w:val="30"/>
          <w:szCs w:val="32"/>
        </w:rPr>
        <w:t xml:space="preserve">Методист </w:t>
      </w:r>
    </w:p>
    <w:p w:rsidR="005F606F" w:rsidRPr="0030495B" w:rsidRDefault="00DC6359" w:rsidP="005F606F">
      <w:pPr>
        <w:jc w:val="center"/>
        <w:rPr>
          <w:sz w:val="30"/>
          <w:szCs w:val="32"/>
        </w:rPr>
      </w:pPr>
      <w:r>
        <w:rPr>
          <w:rFonts w:ascii="Calibri" w:hAnsi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2615FB6" wp14:editId="2CA1A821">
                <wp:simplePos x="0" y="0"/>
                <wp:positionH relativeFrom="column">
                  <wp:posOffset>-1905</wp:posOffset>
                </wp:positionH>
                <wp:positionV relativeFrom="paragraph">
                  <wp:posOffset>160655</wp:posOffset>
                </wp:positionV>
                <wp:extent cx="2867025" cy="845820"/>
                <wp:effectExtent l="0" t="0" r="9525" b="0"/>
                <wp:wrapNone/>
                <wp:docPr id="3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8D2" w:rsidRPr="0099728E" w:rsidRDefault="00B528D2" w:rsidP="005F606F">
                            <w:pPr>
                              <w:ind w:firstLine="142"/>
                              <w:rPr>
                                <w:rFonts w:ascii="Kz Times New Roman" w:hAnsi="Kz Times New Roman"/>
                                <w:sz w:val="24"/>
                                <w:lang w:val="kk-KZ"/>
                              </w:rPr>
                            </w:pPr>
                            <w:r w:rsidRPr="0099728E">
                              <w:rPr>
                                <w:rFonts w:ascii="Kz Times New Roman" w:hAnsi="Kz Times New Roman"/>
                                <w:sz w:val="24"/>
                                <w:lang w:val="kk-KZ"/>
                              </w:rPr>
                              <w:t>Рассмотрено  на заседании ПЦК</w:t>
                            </w:r>
                          </w:p>
                          <w:p w:rsidR="00B528D2" w:rsidRPr="0099728E" w:rsidRDefault="00B528D2" w:rsidP="005F606F">
                            <w:pPr>
                              <w:ind w:firstLine="142"/>
                              <w:rPr>
                                <w:rFonts w:ascii="Kz Times New Roman" w:hAnsi="Kz Times New Roman"/>
                                <w:sz w:val="24"/>
                                <w:lang w:val="kk-KZ"/>
                              </w:rPr>
                            </w:pPr>
                            <w:r w:rsidRPr="0099728E">
                              <w:rPr>
                                <w:rFonts w:ascii="Kz Times New Roman" w:hAnsi="Kz Times New Roman"/>
                                <w:sz w:val="24"/>
                                <w:lang w:val="kk-KZ"/>
                              </w:rPr>
                              <w:t>Протокол №___от «__»______20</w:t>
                            </w:r>
                            <w:r w:rsidR="0074310A">
                              <w:rPr>
                                <w:rFonts w:ascii="Kz Times New Roman" w:hAnsi="Kz Times New Roman"/>
                                <w:sz w:val="24"/>
                                <w:lang w:val="kk-KZ"/>
                              </w:rPr>
                              <w:t>--</w:t>
                            </w:r>
                          </w:p>
                          <w:p w:rsidR="00B528D2" w:rsidRPr="0099728E" w:rsidRDefault="00B528D2" w:rsidP="005F606F">
                            <w:pPr>
                              <w:ind w:firstLine="142"/>
                              <w:rPr>
                                <w:rFonts w:ascii="Kz Times New Roman" w:hAnsi="Kz Times New Roman"/>
                                <w:sz w:val="24"/>
                              </w:rPr>
                            </w:pPr>
                            <w:r w:rsidRPr="0099728E">
                              <w:rPr>
                                <w:rFonts w:ascii="Kz Times New Roman" w:hAnsi="Kz Times New Roman"/>
                                <w:sz w:val="24"/>
                                <w:lang w:val="kk-KZ"/>
                              </w:rPr>
                              <w:t>Председатель _____________</w:t>
                            </w:r>
                          </w:p>
                          <w:p w:rsidR="00B528D2" w:rsidRPr="0099728E" w:rsidRDefault="00B528D2" w:rsidP="005F606F">
                            <w:pPr>
                              <w:ind w:firstLine="142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2" o:spid="_x0000_s1026" type="#_x0000_t202" style="position:absolute;left:0;text-align:left;margin-left:-.15pt;margin-top:12.65pt;width:225.75pt;height:66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25hAIAABE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" stroked="f">
                <v:textbox>
                  <w:txbxContent>
                    <w:p w:rsidR="00B528D2" w:rsidRPr="0099728E" w:rsidRDefault="00B528D2" w:rsidP="005F606F">
                      <w:pPr>
                        <w:ind w:firstLine="142"/>
                        <w:rPr>
                          <w:rFonts w:ascii="Kz Times New Roman" w:hAnsi="Kz Times New Roman"/>
                          <w:sz w:val="24"/>
                          <w:lang w:val="kk-KZ"/>
                        </w:rPr>
                      </w:pPr>
                      <w:r w:rsidRPr="0099728E">
                        <w:rPr>
                          <w:rFonts w:ascii="Kz Times New Roman" w:hAnsi="Kz Times New Roman"/>
                          <w:sz w:val="24"/>
                          <w:lang w:val="kk-KZ"/>
                        </w:rPr>
                        <w:t>Рассмотрено  на заседании ПЦК</w:t>
                      </w:r>
                    </w:p>
                    <w:p w:rsidR="00B528D2" w:rsidRPr="0099728E" w:rsidRDefault="00B528D2" w:rsidP="005F606F">
                      <w:pPr>
                        <w:ind w:firstLine="142"/>
                        <w:rPr>
                          <w:rFonts w:ascii="Kz Times New Roman" w:hAnsi="Kz Times New Roman"/>
                          <w:sz w:val="24"/>
                          <w:lang w:val="kk-KZ"/>
                        </w:rPr>
                      </w:pPr>
                      <w:r w:rsidRPr="0099728E">
                        <w:rPr>
                          <w:rFonts w:ascii="Kz Times New Roman" w:hAnsi="Kz Times New Roman"/>
                          <w:sz w:val="24"/>
                          <w:lang w:val="kk-KZ"/>
                        </w:rPr>
                        <w:t>Протокол №___от «__»______20</w:t>
                      </w:r>
                      <w:r w:rsidR="0074310A">
                        <w:rPr>
                          <w:rFonts w:ascii="Kz Times New Roman" w:hAnsi="Kz Times New Roman"/>
                          <w:sz w:val="24"/>
                          <w:lang w:val="kk-KZ"/>
                        </w:rPr>
                        <w:t>--</w:t>
                      </w:r>
                    </w:p>
                    <w:p w:rsidR="00B528D2" w:rsidRPr="0099728E" w:rsidRDefault="00B528D2" w:rsidP="005F606F">
                      <w:pPr>
                        <w:ind w:firstLine="142"/>
                        <w:rPr>
                          <w:rFonts w:ascii="Kz Times New Roman" w:hAnsi="Kz Times New Roman"/>
                          <w:sz w:val="24"/>
                        </w:rPr>
                      </w:pPr>
                      <w:r w:rsidRPr="0099728E">
                        <w:rPr>
                          <w:rFonts w:ascii="Kz Times New Roman" w:hAnsi="Kz Times New Roman"/>
                          <w:sz w:val="24"/>
                          <w:lang w:val="kk-KZ"/>
                        </w:rPr>
                        <w:t>Председатель _____________</w:t>
                      </w:r>
                    </w:p>
                    <w:p w:rsidR="00B528D2" w:rsidRPr="0099728E" w:rsidRDefault="00B528D2" w:rsidP="005F606F">
                      <w:pPr>
                        <w:ind w:firstLine="142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06F" w:rsidRPr="0074559A">
        <w:rPr>
          <w:sz w:val="30"/>
          <w:szCs w:val="32"/>
        </w:rPr>
        <w:t xml:space="preserve">                                                                             </w:t>
      </w:r>
      <w:r w:rsidR="005F606F" w:rsidRPr="0030495B">
        <w:rPr>
          <w:sz w:val="30"/>
          <w:szCs w:val="32"/>
        </w:rPr>
        <w:t xml:space="preserve">_____________ </w:t>
      </w:r>
      <w:proofErr w:type="spellStart"/>
      <w:r w:rsidR="00776089">
        <w:rPr>
          <w:sz w:val="30"/>
          <w:szCs w:val="32"/>
        </w:rPr>
        <w:t>Бекбаева</w:t>
      </w:r>
      <w:proofErr w:type="spellEnd"/>
      <w:r w:rsidR="00776089">
        <w:rPr>
          <w:sz w:val="30"/>
          <w:szCs w:val="32"/>
        </w:rPr>
        <w:t xml:space="preserve"> К.Ж</w:t>
      </w:r>
    </w:p>
    <w:p w:rsidR="005F606F" w:rsidRDefault="005F606F" w:rsidP="005F606F">
      <w:pPr>
        <w:ind w:left="5664"/>
        <w:rPr>
          <w:rFonts w:ascii="Calibri" w:hAnsi="Calibri"/>
          <w:sz w:val="32"/>
          <w:szCs w:val="32"/>
        </w:rPr>
      </w:pPr>
      <w:r w:rsidRPr="0030495B">
        <w:rPr>
          <w:sz w:val="30"/>
          <w:szCs w:val="32"/>
        </w:rPr>
        <w:t>« ____»   _____________20___г</w:t>
      </w:r>
      <w:r w:rsidRPr="00A770CE">
        <w:rPr>
          <w:sz w:val="32"/>
          <w:szCs w:val="32"/>
        </w:rPr>
        <w:t>.</w:t>
      </w:r>
    </w:p>
    <w:p w:rsidR="005F606F" w:rsidRPr="009C2277" w:rsidRDefault="005F606F" w:rsidP="005F606F">
      <w:pPr>
        <w:jc w:val="right"/>
      </w:pPr>
    </w:p>
    <w:p w:rsidR="005F606F" w:rsidRPr="009C2277" w:rsidRDefault="005F606F" w:rsidP="005F606F">
      <w:pPr>
        <w:jc w:val="center"/>
      </w:pPr>
    </w:p>
    <w:p w:rsidR="005F606F" w:rsidRPr="009C2277" w:rsidRDefault="005F606F" w:rsidP="005F606F">
      <w:pPr>
        <w:jc w:val="center"/>
      </w:pPr>
    </w:p>
    <w:p w:rsidR="005F606F" w:rsidRPr="0074559A" w:rsidRDefault="005F606F" w:rsidP="005F606F">
      <w:pPr>
        <w:jc w:val="center"/>
        <w:rPr>
          <w:b/>
          <w:sz w:val="28"/>
          <w:szCs w:val="28"/>
        </w:rPr>
      </w:pPr>
    </w:p>
    <w:p w:rsidR="005F606F" w:rsidRPr="0074559A" w:rsidRDefault="005F606F" w:rsidP="005F606F">
      <w:pPr>
        <w:jc w:val="center"/>
        <w:rPr>
          <w:b/>
          <w:sz w:val="28"/>
          <w:szCs w:val="28"/>
        </w:rPr>
      </w:pPr>
    </w:p>
    <w:p w:rsidR="009510C5" w:rsidRDefault="009510C5" w:rsidP="005F606F">
      <w:pPr>
        <w:jc w:val="center"/>
        <w:rPr>
          <w:b/>
          <w:caps/>
          <w:sz w:val="28"/>
          <w:szCs w:val="28"/>
        </w:rPr>
      </w:pPr>
    </w:p>
    <w:p w:rsidR="009510C5" w:rsidRDefault="009510C5" w:rsidP="005F606F">
      <w:pPr>
        <w:jc w:val="center"/>
        <w:rPr>
          <w:b/>
          <w:caps/>
          <w:sz w:val="28"/>
          <w:szCs w:val="28"/>
        </w:rPr>
      </w:pPr>
    </w:p>
    <w:p w:rsidR="009510C5" w:rsidRDefault="009510C5" w:rsidP="005F606F">
      <w:pPr>
        <w:jc w:val="center"/>
        <w:rPr>
          <w:b/>
          <w:caps/>
          <w:sz w:val="28"/>
          <w:szCs w:val="28"/>
        </w:rPr>
      </w:pPr>
    </w:p>
    <w:p w:rsidR="005F606F" w:rsidRPr="00776089" w:rsidRDefault="005F606F" w:rsidP="005F606F">
      <w:pPr>
        <w:jc w:val="center"/>
        <w:rPr>
          <w:rFonts w:ascii="Bookman Old Style" w:hAnsi="Bookman Old Style"/>
          <w:b/>
          <w:caps/>
          <w:sz w:val="28"/>
          <w:szCs w:val="28"/>
        </w:rPr>
      </w:pPr>
      <w:r w:rsidRPr="00776089">
        <w:rPr>
          <w:rFonts w:ascii="Bookman Old Style" w:hAnsi="Bookman Old Style"/>
          <w:b/>
          <w:caps/>
          <w:sz w:val="28"/>
          <w:szCs w:val="28"/>
        </w:rPr>
        <w:t>Разработка</w:t>
      </w:r>
    </w:p>
    <w:p w:rsidR="005F606F" w:rsidRDefault="007B546D" w:rsidP="005F606F">
      <w:pPr>
        <w:jc w:val="center"/>
        <w:rPr>
          <w:rFonts w:ascii="Bookman Old Style" w:hAnsi="Bookman Old Style"/>
          <w:b/>
          <w:sz w:val="28"/>
          <w:szCs w:val="28"/>
          <w:lang w:val="kk-KZ"/>
        </w:rPr>
      </w:pPr>
      <w:r w:rsidRPr="00776089">
        <w:rPr>
          <w:rFonts w:ascii="Bookman Old Style" w:hAnsi="Bookman Old Style"/>
          <w:b/>
          <w:sz w:val="28"/>
          <w:szCs w:val="28"/>
          <w:lang w:val="kk-KZ"/>
        </w:rPr>
        <w:t>открытого урока</w:t>
      </w:r>
      <w:r w:rsidR="00776089">
        <w:rPr>
          <w:rFonts w:ascii="Bookman Old Style" w:hAnsi="Bookman Old Style"/>
          <w:b/>
          <w:sz w:val="28"/>
          <w:szCs w:val="28"/>
          <w:lang w:val="kk-KZ"/>
        </w:rPr>
        <w:t xml:space="preserve"> по математике</w:t>
      </w:r>
    </w:p>
    <w:p w:rsidR="00776089" w:rsidRPr="00776089" w:rsidRDefault="00776089" w:rsidP="005F606F">
      <w:pPr>
        <w:jc w:val="center"/>
        <w:rPr>
          <w:rFonts w:ascii="Bookman Old Style" w:hAnsi="Bookman Old Style"/>
          <w:b/>
          <w:sz w:val="28"/>
          <w:szCs w:val="28"/>
          <w:lang w:val="kk-KZ"/>
        </w:rPr>
      </w:pPr>
      <w:r>
        <w:rPr>
          <w:rFonts w:ascii="Bookman Old Style" w:hAnsi="Bookman Old Style"/>
          <w:b/>
          <w:sz w:val="28"/>
          <w:szCs w:val="28"/>
          <w:lang w:val="kk-KZ"/>
        </w:rPr>
        <w:t>«Ох, уж эта экспонента»</w:t>
      </w:r>
    </w:p>
    <w:p w:rsidR="005F606F" w:rsidRPr="00776089" w:rsidRDefault="00776089" w:rsidP="005F606F">
      <w:pPr>
        <w:jc w:val="center"/>
        <w:rPr>
          <w:rFonts w:ascii="Bookman Old Style" w:hAnsi="Bookman Old Style"/>
          <w:b/>
          <w:sz w:val="28"/>
          <w:szCs w:val="28"/>
          <w:lang w:val="kk-KZ"/>
        </w:rPr>
      </w:pPr>
      <w:r>
        <w:rPr>
          <w:rFonts w:ascii="Bookman Old Style" w:hAnsi="Bookman Old Style"/>
          <w:b/>
          <w:sz w:val="28"/>
          <w:szCs w:val="28"/>
          <w:lang w:val="kk-KZ"/>
        </w:rPr>
        <w:t>(«Показательная функция, ее график и свойства»)</w:t>
      </w:r>
    </w:p>
    <w:p w:rsidR="005F606F" w:rsidRDefault="005F606F" w:rsidP="005F606F">
      <w:pPr>
        <w:jc w:val="center"/>
        <w:rPr>
          <w:b/>
          <w:i/>
        </w:rPr>
      </w:pPr>
    </w:p>
    <w:p w:rsidR="009A5B03" w:rsidRPr="009C2277" w:rsidRDefault="009A5B03" w:rsidP="005F606F">
      <w:pPr>
        <w:jc w:val="center"/>
        <w:rPr>
          <w:b/>
          <w:i/>
        </w:rPr>
      </w:pPr>
    </w:p>
    <w:p w:rsidR="005F606F" w:rsidRPr="009C2277" w:rsidRDefault="005F606F" w:rsidP="005F606F">
      <w:pPr>
        <w:jc w:val="center"/>
      </w:pPr>
    </w:p>
    <w:p w:rsidR="005F606F" w:rsidRPr="00F339D6" w:rsidRDefault="005F606F" w:rsidP="005F606F">
      <w:pPr>
        <w:jc w:val="center"/>
      </w:pPr>
    </w:p>
    <w:p w:rsidR="005F606F" w:rsidRPr="002F1902" w:rsidRDefault="00572CDC" w:rsidP="005F606F">
      <w:pPr>
        <w:jc w:val="center"/>
        <w:rPr>
          <w:lang w:val="kk-KZ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25396E3A" wp14:editId="27466137">
            <wp:simplePos x="0" y="0"/>
            <wp:positionH relativeFrom="column">
              <wp:posOffset>168910</wp:posOffset>
            </wp:positionH>
            <wp:positionV relativeFrom="paragraph">
              <wp:posOffset>40005</wp:posOffset>
            </wp:positionV>
            <wp:extent cx="3305175" cy="242697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06F" w:rsidRPr="00776089" w:rsidRDefault="0074310A" w:rsidP="00572CDC">
      <w:pPr>
        <w:rPr>
          <w:rFonts w:ascii="Bookman Old Style" w:hAnsi="Bookman Old Style"/>
          <w:b/>
          <w:sz w:val="28"/>
          <w:szCs w:val="28"/>
          <w:lang w:val="kk-KZ"/>
        </w:rPr>
      </w:pPr>
      <w:r>
        <w:rPr>
          <w:rFonts w:ascii="Bookman Old Style" w:hAnsi="Bookman Old Style"/>
          <w:b/>
          <w:sz w:val="28"/>
          <w:szCs w:val="28"/>
          <w:lang w:val="kk-KZ"/>
        </w:rPr>
        <w:t xml:space="preserve">                </w:t>
      </w:r>
      <w:r w:rsidR="009510C5" w:rsidRPr="00776089">
        <w:rPr>
          <w:rFonts w:ascii="Bookman Old Style" w:hAnsi="Bookman Old Style"/>
          <w:b/>
          <w:sz w:val="28"/>
          <w:szCs w:val="28"/>
          <w:lang w:val="kk-KZ"/>
        </w:rPr>
        <w:t xml:space="preserve">Преподаватель </w:t>
      </w:r>
    </w:p>
    <w:p w:rsidR="009510C5" w:rsidRPr="00776089" w:rsidRDefault="0074310A" w:rsidP="00572CDC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sz w:val="28"/>
          <w:szCs w:val="28"/>
          <w:lang w:val="kk-KZ"/>
        </w:rPr>
        <w:t xml:space="preserve">                 </w:t>
      </w:r>
      <w:r w:rsidR="009510C5" w:rsidRPr="00776089">
        <w:rPr>
          <w:rFonts w:ascii="Bookman Old Style" w:hAnsi="Bookman Old Style"/>
          <w:b/>
          <w:sz w:val="28"/>
          <w:szCs w:val="28"/>
          <w:lang w:val="kk-KZ"/>
        </w:rPr>
        <w:t>Васильева Г.П.</w:t>
      </w: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Default="009510C5" w:rsidP="005F606F">
      <w:pPr>
        <w:rPr>
          <w:lang w:val="kk-KZ"/>
        </w:rPr>
      </w:pPr>
    </w:p>
    <w:p w:rsidR="009510C5" w:rsidRPr="009510C5" w:rsidRDefault="00776089" w:rsidP="009510C5">
      <w:pPr>
        <w:jc w:val="center"/>
        <w:rPr>
          <w:sz w:val="24"/>
          <w:lang w:val="kk-KZ"/>
        </w:rPr>
      </w:pPr>
      <w:r>
        <w:rPr>
          <w:sz w:val="24"/>
          <w:lang w:val="kk-KZ"/>
        </w:rPr>
        <w:t>2020</w:t>
      </w:r>
    </w:p>
    <w:p w:rsidR="00572CDC" w:rsidRPr="000127C3" w:rsidRDefault="00572CDC" w:rsidP="008577D0">
      <w:pPr>
        <w:ind w:firstLine="284"/>
        <w:jc w:val="center"/>
        <w:rPr>
          <w:b/>
          <w:sz w:val="28"/>
        </w:rPr>
      </w:pPr>
      <w:r w:rsidRPr="000127C3">
        <w:rPr>
          <w:b/>
          <w:sz w:val="28"/>
        </w:rPr>
        <w:lastRenderedPageBreak/>
        <w:t xml:space="preserve">Методическая разработка </w:t>
      </w:r>
    </w:p>
    <w:p w:rsidR="00572CDC" w:rsidRPr="000127C3" w:rsidRDefault="00572CDC" w:rsidP="00572CDC">
      <w:pPr>
        <w:jc w:val="center"/>
        <w:rPr>
          <w:b/>
          <w:sz w:val="28"/>
        </w:rPr>
      </w:pPr>
      <w:r w:rsidRPr="000127C3">
        <w:rPr>
          <w:b/>
          <w:sz w:val="28"/>
        </w:rPr>
        <w:t>открытого урока по математике «Показательная функция, ее свойства и график»</w:t>
      </w:r>
    </w:p>
    <w:p w:rsidR="00572CDC" w:rsidRPr="007C56A1" w:rsidRDefault="00572CDC" w:rsidP="00572CDC">
      <w:pPr>
        <w:jc w:val="center"/>
        <w:rPr>
          <w:b/>
          <w:sz w:val="28"/>
        </w:rPr>
      </w:pPr>
      <w:r w:rsidRPr="000127C3">
        <w:rPr>
          <w:b/>
          <w:sz w:val="28"/>
        </w:rPr>
        <w:t>подготовила преподаватель Васильева Г.П.</w:t>
      </w:r>
    </w:p>
    <w:p w:rsidR="00572CDC" w:rsidRDefault="00572CDC" w:rsidP="00572CDC">
      <w:pPr>
        <w:ind w:firstLine="720"/>
        <w:outlineLvl w:val="0"/>
        <w:rPr>
          <w:b/>
          <w:sz w:val="28"/>
          <w:szCs w:val="28"/>
        </w:rPr>
      </w:pPr>
    </w:p>
    <w:p w:rsidR="00572CDC" w:rsidRPr="000127C3" w:rsidRDefault="00572CDC" w:rsidP="00572CDC">
      <w:pPr>
        <w:ind w:firstLine="720"/>
        <w:outlineLvl w:val="0"/>
        <w:rPr>
          <w:sz w:val="24"/>
        </w:rPr>
      </w:pPr>
      <w:r w:rsidRPr="000127C3">
        <w:rPr>
          <w:b/>
          <w:sz w:val="28"/>
          <w:szCs w:val="28"/>
        </w:rPr>
        <w:t>Пояснительная записка</w:t>
      </w:r>
      <w:r w:rsidRPr="000127C3">
        <w:rPr>
          <w:sz w:val="24"/>
        </w:rPr>
        <w:t xml:space="preserve"> </w:t>
      </w:r>
    </w:p>
    <w:p w:rsidR="00572CDC" w:rsidRDefault="00572CDC" w:rsidP="00572CDC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 «Показательная функция» - это классическая тема курса алгебры и начал анализа. Изучение показательной функции предоставляет большие возможности обогатить знания учащихся о функциях вообще, о способах их задания, о связи способа задания функции с ее свойствами. На примере показательной функции можно развить представления о функциях как о модели процессов и закономерных связей явлений.</w:t>
      </w:r>
      <w:r w:rsidRPr="003A50BA">
        <w:rPr>
          <w:sz w:val="28"/>
          <w:szCs w:val="28"/>
        </w:rPr>
        <w:t xml:space="preserve"> </w:t>
      </w:r>
    </w:p>
    <w:p w:rsidR="00572CDC" w:rsidRDefault="00572CDC" w:rsidP="00572C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«Показательная функция» тесно связана с темами «Степени с различными показателями», «Степенная функция»,  </w:t>
      </w:r>
      <w:r w:rsidRPr="000127C3">
        <w:rPr>
          <w:rFonts w:eastAsia="Calibri"/>
          <w:sz w:val="28"/>
          <w:szCs w:val="28"/>
        </w:rPr>
        <w:t xml:space="preserve">как бы обобщает предметное содержание понятия </w:t>
      </w:r>
      <w:r>
        <w:rPr>
          <w:rFonts w:eastAsia="Calibri"/>
          <w:sz w:val="28"/>
          <w:szCs w:val="28"/>
        </w:rPr>
        <w:t>с</w:t>
      </w:r>
      <w:r w:rsidRPr="000127C3">
        <w:rPr>
          <w:rFonts w:eastAsia="Calibri"/>
          <w:sz w:val="28"/>
          <w:szCs w:val="28"/>
        </w:rPr>
        <w:t>тепень</w:t>
      </w:r>
      <w:r w:rsidRPr="00392A67">
        <w:rPr>
          <w:rFonts w:eastAsia="Calibri"/>
          <w:sz w:val="28"/>
          <w:szCs w:val="28"/>
        </w:rPr>
        <w:t xml:space="preserve"> </w:t>
      </w:r>
      <w:r w:rsidRPr="000127C3">
        <w:rPr>
          <w:rFonts w:eastAsia="Calibri"/>
          <w:sz w:val="28"/>
          <w:szCs w:val="28"/>
        </w:rPr>
        <w:t xml:space="preserve"> и в тоже время является ступе</w:t>
      </w:r>
      <w:r>
        <w:rPr>
          <w:rFonts w:eastAsia="Calibri"/>
          <w:sz w:val="28"/>
          <w:szCs w:val="28"/>
        </w:rPr>
        <w:t>нькой перехода к теме «Логарифмы»</w:t>
      </w:r>
    </w:p>
    <w:p w:rsidR="00572CDC" w:rsidRDefault="00572CDC" w:rsidP="00572CDC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 дидактическая  единица данной темы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пределение показательной функции, которое формулируется</w:t>
      </w:r>
      <w:r w:rsidRPr="009A2C46">
        <w:rPr>
          <w:sz w:val="28"/>
          <w:szCs w:val="28"/>
        </w:rPr>
        <w:t xml:space="preserve"> </w:t>
      </w:r>
      <w:r>
        <w:rPr>
          <w:sz w:val="28"/>
          <w:szCs w:val="28"/>
        </w:rPr>
        <w:t>на основе имеющихся у учащихся знаний о понятии степени.</w:t>
      </w:r>
      <w:r w:rsidRPr="009A2C46">
        <w:rPr>
          <w:sz w:val="28"/>
          <w:szCs w:val="28"/>
        </w:rPr>
        <w:t xml:space="preserve"> </w:t>
      </w:r>
      <w:r>
        <w:rPr>
          <w:sz w:val="28"/>
          <w:szCs w:val="28"/>
        </w:rPr>
        <w:t>Обоснование свойства монотонности (возрастание, убывание) также дается на основе ранее изученного материала и иллюстрируется с использованием частных примеров.</w:t>
      </w:r>
    </w:p>
    <w:p w:rsidR="00572CDC" w:rsidRDefault="00572CDC" w:rsidP="00572CDC">
      <w:pPr>
        <w:jc w:val="both"/>
        <w:rPr>
          <w:sz w:val="28"/>
          <w:szCs w:val="28"/>
        </w:rPr>
      </w:pPr>
      <w:r w:rsidRPr="003A50BA">
        <w:rPr>
          <w:sz w:val="28"/>
          <w:szCs w:val="28"/>
        </w:rPr>
        <w:t xml:space="preserve">Знания определения и свойств показательной функции </w:t>
      </w:r>
      <w:r>
        <w:rPr>
          <w:sz w:val="28"/>
          <w:szCs w:val="28"/>
        </w:rPr>
        <w:t xml:space="preserve">будут применены </w:t>
      </w:r>
      <w:r w:rsidRPr="003A50BA">
        <w:rPr>
          <w:sz w:val="28"/>
          <w:szCs w:val="28"/>
        </w:rPr>
        <w:t>при решении показ</w:t>
      </w:r>
      <w:r>
        <w:rPr>
          <w:sz w:val="28"/>
          <w:szCs w:val="28"/>
        </w:rPr>
        <w:t>ательных уравнений и неравенств.</w:t>
      </w:r>
    </w:p>
    <w:p w:rsidR="00572CDC" w:rsidRDefault="00572CDC" w:rsidP="00572CDC">
      <w:pPr>
        <w:ind w:firstLine="426"/>
        <w:jc w:val="both"/>
        <w:rPr>
          <w:sz w:val="28"/>
          <w:szCs w:val="28"/>
        </w:rPr>
      </w:pPr>
      <w:r w:rsidRPr="003A50BA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ный </w:t>
      </w:r>
      <w:r w:rsidRPr="003A50BA">
        <w:rPr>
          <w:sz w:val="28"/>
          <w:szCs w:val="28"/>
        </w:rPr>
        <w:t xml:space="preserve"> урок </w:t>
      </w:r>
      <w:r>
        <w:rPr>
          <w:sz w:val="28"/>
          <w:szCs w:val="28"/>
        </w:rPr>
        <w:t xml:space="preserve">– это урок </w:t>
      </w:r>
      <w:r w:rsidRPr="003A50BA">
        <w:rPr>
          <w:sz w:val="28"/>
          <w:szCs w:val="28"/>
        </w:rPr>
        <w:t>изучения новой темы, на котором в ходе фронтальной работы, учащиеся формулируют определение показательной функции, а затем, выполняя практическую работу в парах</w:t>
      </w:r>
      <w:r>
        <w:rPr>
          <w:sz w:val="28"/>
          <w:szCs w:val="28"/>
        </w:rPr>
        <w:t xml:space="preserve"> (или группах)</w:t>
      </w:r>
      <w:r w:rsidRPr="003A50BA">
        <w:rPr>
          <w:sz w:val="28"/>
          <w:szCs w:val="28"/>
        </w:rPr>
        <w:t xml:space="preserve">, исследуют функцию, предварительно построив график. Для построения графиков функции предлагается использование программы </w:t>
      </w:r>
      <w:r>
        <w:rPr>
          <w:sz w:val="28"/>
          <w:szCs w:val="28"/>
        </w:rPr>
        <w:t>Ex</w:t>
      </w:r>
      <w:r>
        <w:rPr>
          <w:sz w:val="28"/>
          <w:szCs w:val="28"/>
          <w:lang w:val="en-US"/>
        </w:rPr>
        <w:t>cel</w:t>
      </w:r>
      <w:r>
        <w:rPr>
          <w:sz w:val="28"/>
          <w:szCs w:val="28"/>
        </w:rPr>
        <w:t xml:space="preserve">  и графического редактора </w:t>
      </w:r>
      <w:r>
        <w:rPr>
          <w:sz w:val="28"/>
          <w:szCs w:val="28"/>
          <w:lang w:val="en-US"/>
        </w:rPr>
        <w:t>Desmos</w:t>
      </w:r>
      <w:r w:rsidRPr="003A50BA">
        <w:rPr>
          <w:sz w:val="28"/>
          <w:szCs w:val="28"/>
        </w:rPr>
        <w:t xml:space="preserve"> Можно использовать любую другую программу для построения графиков, например, Advanced Grapher, а так же построить графики в тетрадях, но</w:t>
      </w:r>
      <w:r>
        <w:rPr>
          <w:sz w:val="28"/>
          <w:szCs w:val="28"/>
        </w:rPr>
        <w:t xml:space="preserve"> </w:t>
      </w:r>
      <w:r w:rsidRPr="003A50BA">
        <w:rPr>
          <w:sz w:val="28"/>
          <w:szCs w:val="28"/>
        </w:rPr>
        <w:t>построение «вручную» занимает больше времени.</w:t>
      </w:r>
    </w:p>
    <w:p w:rsidR="00572CDC" w:rsidRPr="000127C3" w:rsidRDefault="00572CDC" w:rsidP="00572C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127C3">
        <w:rPr>
          <w:sz w:val="28"/>
          <w:szCs w:val="28"/>
        </w:rPr>
        <w:t xml:space="preserve">На уроке будет использованы элементы технологий </w:t>
      </w:r>
      <w:r>
        <w:rPr>
          <w:sz w:val="28"/>
          <w:szCs w:val="28"/>
        </w:rPr>
        <w:t xml:space="preserve">проблемного, адаптивного и витагенного обучения, </w:t>
      </w:r>
      <w:r w:rsidRPr="000127C3">
        <w:rPr>
          <w:sz w:val="28"/>
          <w:szCs w:val="28"/>
        </w:rPr>
        <w:t xml:space="preserve">КСО и обучения в сотрудничестве – коллективный разбор задач, совместное выполнение практической работы (в группах). </w:t>
      </w:r>
      <w:r w:rsidR="00B528D2">
        <w:rPr>
          <w:sz w:val="28"/>
          <w:szCs w:val="28"/>
        </w:rPr>
        <w:t xml:space="preserve">При выполнении практического построения графиков использована уровневая дифференциация. Проведение паузы-релаксации реализует применение здоровьесберегающих технологий. </w:t>
      </w:r>
    </w:p>
    <w:p w:rsidR="00572CDC" w:rsidRDefault="00B528D2" w:rsidP="00572C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72CDC" w:rsidRPr="000127C3">
        <w:rPr>
          <w:sz w:val="28"/>
          <w:szCs w:val="28"/>
        </w:rPr>
        <w:t xml:space="preserve">Формулирование темы занятия предполагается осуществить через </w:t>
      </w:r>
      <w:r w:rsidR="00572CDC" w:rsidRPr="00274AB0">
        <w:rPr>
          <w:color w:val="262626" w:themeColor="text1" w:themeTint="D9"/>
          <w:sz w:val="28"/>
          <w:szCs w:val="28"/>
        </w:rPr>
        <w:t>побуждающий от проблемной ситуации диалог.</w:t>
      </w:r>
      <w:r w:rsidR="00572CDC" w:rsidRPr="00274AB0">
        <w:rPr>
          <w:sz w:val="28"/>
          <w:szCs w:val="28"/>
        </w:rPr>
        <w:t xml:space="preserve"> </w:t>
      </w:r>
      <w:r>
        <w:rPr>
          <w:sz w:val="28"/>
          <w:szCs w:val="28"/>
        </w:rPr>
        <w:t>Для поддержания внимания использован прием «отсроченная отгадка» и связь с современностью.</w:t>
      </w:r>
    </w:p>
    <w:p w:rsidR="00572CDC" w:rsidRPr="000127C3" w:rsidRDefault="00572CDC" w:rsidP="00572C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127C3">
        <w:rPr>
          <w:sz w:val="28"/>
          <w:szCs w:val="28"/>
        </w:rPr>
        <w:t>Для развития самостоятельности, логического мышления студентов предлагаются проблемно-поисковые ситуации, выполнение нестандартных заданий.</w:t>
      </w:r>
    </w:p>
    <w:p w:rsidR="00572CDC" w:rsidRDefault="00572CDC" w:rsidP="00572CDC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eastAsia="Calibri"/>
          <w:sz w:val="28"/>
          <w:szCs w:val="28"/>
        </w:rPr>
        <w:t xml:space="preserve">В целях демонстрации  связей математики с другими предметами, на </w:t>
      </w:r>
      <w:r w:rsidRPr="000127C3">
        <w:rPr>
          <w:rFonts w:eastAsia="Calibri"/>
          <w:sz w:val="28"/>
          <w:szCs w:val="28"/>
        </w:rPr>
        <w:t>урок</w:t>
      </w:r>
      <w:r>
        <w:rPr>
          <w:rFonts w:eastAsia="Calibri"/>
          <w:sz w:val="28"/>
          <w:szCs w:val="28"/>
        </w:rPr>
        <w:t>е будет показано</w:t>
      </w:r>
      <w:r w:rsidRPr="000127C3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что </w:t>
      </w:r>
      <w:r w:rsidRPr="000127C3">
        <w:rPr>
          <w:rFonts w:eastAsia="Calibri"/>
          <w:sz w:val="28"/>
          <w:szCs w:val="28"/>
        </w:rPr>
        <w:t xml:space="preserve"> само понятие показательной</w:t>
      </w:r>
      <w:r>
        <w:rPr>
          <w:rFonts w:eastAsia="Calibri"/>
          <w:sz w:val="28"/>
          <w:szCs w:val="28"/>
        </w:rPr>
        <w:t xml:space="preserve"> функции</w:t>
      </w:r>
      <w:r w:rsidRPr="000127C3">
        <w:rPr>
          <w:rFonts w:eastAsia="Calibri"/>
          <w:sz w:val="28"/>
          <w:szCs w:val="28"/>
        </w:rPr>
        <w:t xml:space="preserve"> и</w:t>
      </w:r>
      <w:r>
        <w:rPr>
          <w:rFonts w:eastAsia="Calibri"/>
          <w:sz w:val="28"/>
          <w:szCs w:val="28"/>
        </w:rPr>
        <w:t>,</w:t>
      </w:r>
      <w:r w:rsidRPr="000127C3">
        <w:rPr>
          <w:rFonts w:eastAsia="Calibri"/>
          <w:sz w:val="28"/>
          <w:szCs w:val="28"/>
        </w:rPr>
        <w:t xml:space="preserve"> вытекающе</w:t>
      </w:r>
      <w:r>
        <w:rPr>
          <w:rFonts w:eastAsia="Calibri"/>
          <w:sz w:val="28"/>
          <w:szCs w:val="28"/>
        </w:rPr>
        <w:t xml:space="preserve">е </w:t>
      </w:r>
      <w:r w:rsidRPr="000127C3">
        <w:rPr>
          <w:rFonts w:eastAsia="Calibri"/>
          <w:sz w:val="28"/>
          <w:szCs w:val="28"/>
        </w:rPr>
        <w:t xml:space="preserve"> из </w:t>
      </w:r>
      <w:r w:rsidRPr="000127C3">
        <w:rPr>
          <w:rFonts w:eastAsia="Calibri"/>
          <w:sz w:val="28"/>
          <w:szCs w:val="28"/>
        </w:rPr>
        <w:lastRenderedPageBreak/>
        <w:t>него</w:t>
      </w:r>
      <w:r>
        <w:rPr>
          <w:rFonts w:eastAsia="Calibri"/>
          <w:sz w:val="28"/>
          <w:szCs w:val="28"/>
        </w:rPr>
        <w:t xml:space="preserve">, </w:t>
      </w:r>
      <w:r w:rsidRPr="000127C3">
        <w:rPr>
          <w:rFonts w:eastAsia="Calibri"/>
          <w:sz w:val="28"/>
          <w:szCs w:val="28"/>
        </w:rPr>
        <w:t xml:space="preserve"> понятие экспоненциальной функции имеют большое практическое приложение, так как описывают законы природы, техники и общества. И это дает возможность формирования у учащихся целостной картины окружающего мира и развития познавательного интереса к математике как науке.</w:t>
      </w:r>
      <w:r w:rsidRPr="009A2C46">
        <w:rPr>
          <w:sz w:val="28"/>
          <w:szCs w:val="28"/>
        </w:rPr>
        <w:t xml:space="preserve"> </w:t>
      </w:r>
    </w:p>
    <w:p w:rsidR="00B528D2" w:rsidRDefault="00572CDC" w:rsidP="00572CDC">
      <w:pPr>
        <w:jc w:val="both"/>
        <w:rPr>
          <w:sz w:val="28"/>
          <w:szCs w:val="28"/>
        </w:rPr>
      </w:pPr>
      <w:r w:rsidRPr="00274AB0">
        <w:rPr>
          <w:sz w:val="28"/>
          <w:szCs w:val="28"/>
        </w:rPr>
        <w:t xml:space="preserve">      </w:t>
      </w:r>
      <w:r w:rsidR="00B528D2">
        <w:rPr>
          <w:sz w:val="28"/>
          <w:szCs w:val="28"/>
        </w:rPr>
        <w:t xml:space="preserve">  </w:t>
      </w:r>
      <w:r w:rsidRPr="00274AB0">
        <w:rPr>
          <w:sz w:val="28"/>
          <w:szCs w:val="28"/>
        </w:rPr>
        <w:t xml:space="preserve"> </w:t>
      </w:r>
      <w:r w:rsidR="00B528D2" w:rsidRPr="00B528D2">
        <w:rPr>
          <w:sz w:val="28"/>
          <w:szCs w:val="28"/>
        </w:rPr>
        <w:t xml:space="preserve">С целью </w:t>
      </w:r>
      <w:r w:rsidR="00B528D2" w:rsidRPr="00CE2BF1">
        <w:rPr>
          <w:sz w:val="28"/>
          <w:szCs w:val="28"/>
        </w:rPr>
        <w:t xml:space="preserve"> формировани</w:t>
      </w:r>
      <w:r w:rsidR="00B528D2" w:rsidRPr="00B528D2">
        <w:rPr>
          <w:sz w:val="28"/>
          <w:szCs w:val="28"/>
        </w:rPr>
        <w:t xml:space="preserve">я </w:t>
      </w:r>
      <w:r w:rsidR="00B528D2" w:rsidRPr="00CE2BF1">
        <w:rPr>
          <w:sz w:val="28"/>
          <w:szCs w:val="28"/>
        </w:rPr>
        <w:t xml:space="preserve"> у учащихся представлений о математике как части общечеловеческой культуры</w:t>
      </w:r>
      <w:r w:rsidR="00B528D2" w:rsidRPr="00B528D2">
        <w:rPr>
          <w:sz w:val="28"/>
          <w:szCs w:val="28"/>
        </w:rPr>
        <w:t xml:space="preserve">, </w:t>
      </w:r>
      <w:r w:rsidR="00B528D2">
        <w:rPr>
          <w:sz w:val="28"/>
          <w:szCs w:val="28"/>
        </w:rPr>
        <w:t xml:space="preserve">использованы исторические сведения о  числе е и высказывания ученых о значении математики и, в частности, показательных  функций в исследованиях   </w:t>
      </w:r>
      <w:r w:rsidRPr="00274AB0">
        <w:rPr>
          <w:sz w:val="28"/>
          <w:szCs w:val="28"/>
        </w:rPr>
        <w:t xml:space="preserve"> </w:t>
      </w:r>
      <w:r w:rsidR="00B528D2">
        <w:rPr>
          <w:sz w:val="28"/>
          <w:szCs w:val="28"/>
        </w:rPr>
        <w:t>окружающего мира.</w:t>
      </w:r>
    </w:p>
    <w:p w:rsidR="00B528D2" w:rsidRDefault="00B528D2" w:rsidP="00572C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Для проведения контроля  уровн</w:t>
      </w:r>
      <w:r w:rsidR="0074310A">
        <w:rPr>
          <w:sz w:val="28"/>
          <w:szCs w:val="28"/>
        </w:rPr>
        <w:t>я</w:t>
      </w:r>
      <w:r>
        <w:rPr>
          <w:sz w:val="28"/>
          <w:szCs w:val="28"/>
        </w:rPr>
        <w:t xml:space="preserve">  понимания изучаемого материала используется техника  «Кубик Блюма». Формативное оценивание реализовано в виде выполнения заданий по образцу и тестирования с самооценкой.</w:t>
      </w:r>
    </w:p>
    <w:p w:rsidR="00572CDC" w:rsidRDefault="00B528D2" w:rsidP="00572C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72CDC" w:rsidRPr="000127C3">
        <w:rPr>
          <w:sz w:val="28"/>
          <w:szCs w:val="28"/>
        </w:rPr>
        <w:t xml:space="preserve">Ход урока сопровождается демонстрацией  мультимедийной  презентацией, что  </w:t>
      </w:r>
      <w:r w:rsidR="00572CDC" w:rsidRPr="000127C3">
        <w:rPr>
          <w:b/>
          <w:sz w:val="28"/>
          <w:szCs w:val="28"/>
        </w:rPr>
        <w:t>д</w:t>
      </w:r>
      <w:r w:rsidR="00572CDC" w:rsidRPr="000127C3">
        <w:rPr>
          <w:sz w:val="28"/>
          <w:szCs w:val="28"/>
        </w:rPr>
        <w:t>ает возможность нагляд</w:t>
      </w:r>
      <w:r w:rsidR="00572CDC">
        <w:rPr>
          <w:sz w:val="28"/>
          <w:szCs w:val="28"/>
        </w:rPr>
        <w:t xml:space="preserve">но представить  материал по теме, </w:t>
      </w:r>
      <w:r w:rsidR="00572CDC" w:rsidRPr="000127C3">
        <w:rPr>
          <w:sz w:val="28"/>
          <w:szCs w:val="28"/>
        </w:rPr>
        <w:t xml:space="preserve">  оперативно предъявлять задания</w:t>
      </w:r>
      <w:r w:rsidR="00572CDC">
        <w:rPr>
          <w:sz w:val="28"/>
          <w:szCs w:val="28"/>
        </w:rPr>
        <w:t xml:space="preserve">, </w:t>
      </w:r>
      <w:r w:rsidR="00572CDC" w:rsidRPr="000127C3">
        <w:rPr>
          <w:sz w:val="28"/>
          <w:szCs w:val="28"/>
        </w:rPr>
        <w:t xml:space="preserve"> корректировать результаты их выполнения</w:t>
      </w:r>
      <w:r w:rsidR="00572CDC">
        <w:rPr>
          <w:sz w:val="28"/>
          <w:szCs w:val="28"/>
        </w:rPr>
        <w:t xml:space="preserve"> и </w:t>
      </w:r>
      <w:r w:rsidR="00572CDC" w:rsidRPr="000127C3">
        <w:rPr>
          <w:sz w:val="28"/>
          <w:szCs w:val="28"/>
        </w:rPr>
        <w:t xml:space="preserve"> обеспечивает визуальный контроль результатов. </w:t>
      </w:r>
      <w:r w:rsidR="00572CDC" w:rsidRPr="00274AB0">
        <w:rPr>
          <w:sz w:val="28"/>
          <w:szCs w:val="28"/>
        </w:rPr>
        <w:t xml:space="preserve">Яркое представление материала </w:t>
      </w:r>
      <w:r>
        <w:rPr>
          <w:sz w:val="28"/>
          <w:szCs w:val="28"/>
        </w:rPr>
        <w:t xml:space="preserve">рассчитано </w:t>
      </w:r>
      <w:r w:rsidR="00572CDC" w:rsidRPr="00274A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="00572CDC" w:rsidRPr="00274AB0">
        <w:rPr>
          <w:sz w:val="28"/>
          <w:szCs w:val="28"/>
        </w:rPr>
        <w:t>удерж</w:t>
      </w:r>
      <w:r>
        <w:rPr>
          <w:sz w:val="28"/>
          <w:szCs w:val="28"/>
        </w:rPr>
        <w:t>ание</w:t>
      </w:r>
      <w:r w:rsidR="00572CDC" w:rsidRPr="00274AB0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="00572CDC" w:rsidRPr="00274A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учащихся при </w:t>
      </w:r>
      <w:r w:rsidR="00572CDC" w:rsidRPr="00274AB0">
        <w:rPr>
          <w:sz w:val="28"/>
          <w:szCs w:val="28"/>
        </w:rPr>
        <w:t xml:space="preserve"> изучении темы, анимационные эффекты помогают более понятно продемонстрировать решения задач. Для более быстрого запоминания понятий, свойств и особенностей решения используется выделение цветом.</w:t>
      </w:r>
    </w:p>
    <w:p w:rsidR="00572CDC" w:rsidRDefault="00572CD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72CDC" w:rsidRDefault="00572CDC" w:rsidP="00572CDC">
      <w:pPr>
        <w:jc w:val="both"/>
        <w:rPr>
          <w:sz w:val="28"/>
          <w:szCs w:val="28"/>
        </w:rPr>
        <w:sectPr w:rsidR="00572CDC" w:rsidSect="008577D0">
          <w:type w:val="continuous"/>
          <w:pgSz w:w="11906" w:h="16838"/>
          <w:pgMar w:top="1134" w:right="1133" w:bottom="1134" w:left="851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572CDC" w:rsidRDefault="00572CDC" w:rsidP="00572CDC">
      <w:pPr>
        <w:jc w:val="both"/>
        <w:rPr>
          <w:sz w:val="28"/>
          <w:szCs w:val="28"/>
        </w:rPr>
        <w:sectPr w:rsidR="00572CDC" w:rsidSect="008577D0">
          <w:type w:val="continuous"/>
          <w:pgSz w:w="16838" w:h="11906" w:orient="landscape"/>
          <w:pgMar w:top="567" w:right="1134" w:bottom="851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5596"/>
        <w:tblW w:w="5309" w:type="pct"/>
        <w:tblBorders>
          <w:top w:val="single" w:sz="12" w:space="0" w:color="2976A4"/>
          <w:left w:val="single" w:sz="12" w:space="0" w:color="2976A4"/>
          <w:bottom w:val="single" w:sz="12" w:space="0" w:color="2976A4"/>
          <w:right w:val="single" w:sz="12" w:space="0" w:color="2976A4"/>
          <w:insideH w:val="single" w:sz="6" w:space="0" w:color="2976A4"/>
          <w:insideV w:val="single" w:sz="6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3262"/>
        <w:gridCol w:w="7401"/>
        <w:gridCol w:w="5037"/>
      </w:tblGrid>
      <w:tr w:rsidR="00572CDC" w:rsidRPr="00760C5A" w:rsidTr="00866FBE">
        <w:trPr>
          <w:trHeight w:val="277"/>
        </w:trPr>
        <w:tc>
          <w:tcPr>
            <w:tcW w:w="1039" w:type="pct"/>
          </w:tcPr>
          <w:p w:rsidR="00572CDC" w:rsidRPr="00B15F46" w:rsidRDefault="00572CDC" w:rsidP="00866FB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 долгосрочного плана:</w:t>
            </w:r>
          </w:p>
        </w:tc>
        <w:tc>
          <w:tcPr>
            <w:tcW w:w="3961" w:type="pct"/>
            <w:gridSpan w:val="2"/>
          </w:tcPr>
          <w:p w:rsidR="00572CDC" w:rsidRPr="00760C5A" w:rsidRDefault="00572CDC" w:rsidP="00866FB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C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Восточно-Казахстанский технологический колледж </w:t>
            </w:r>
          </w:p>
        </w:tc>
      </w:tr>
      <w:tr w:rsidR="00572CDC" w:rsidRPr="00760C5A" w:rsidTr="00866FBE">
        <w:trPr>
          <w:trHeight w:val="277"/>
        </w:trPr>
        <w:tc>
          <w:tcPr>
            <w:tcW w:w="1039" w:type="pct"/>
          </w:tcPr>
          <w:p w:rsidR="00572CDC" w:rsidRPr="00760C5A" w:rsidRDefault="00572CDC" w:rsidP="00866FB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61" w:type="pct"/>
            <w:gridSpan w:val="2"/>
          </w:tcPr>
          <w:p w:rsidR="00572CDC" w:rsidRPr="00B15F46" w:rsidRDefault="00572CDC" w:rsidP="00866FBE">
            <w:pPr>
              <w:pStyle w:val="Default"/>
              <w:rPr>
                <w:b/>
                <w:color w:val="000000" w:themeColor="text1"/>
              </w:rPr>
            </w:pPr>
            <w:bookmarkStart w:id="0" w:name="_Toc396323033"/>
            <w:r w:rsidRPr="00B15F46">
              <w:rPr>
                <w:b/>
                <w:color w:val="auto"/>
                <w:sz w:val="28"/>
              </w:rPr>
              <w:t>Раздел</w:t>
            </w:r>
            <w:bookmarkEnd w:id="0"/>
            <w:r w:rsidRPr="00B15F46">
              <w:rPr>
                <w:b/>
                <w:color w:val="000000" w:themeColor="text1"/>
                <w:sz w:val="28"/>
              </w:rPr>
              <w:t xml:space="preserve"> 5</w:t>
            </w:r>
            <w:r w:rsidRPr="00B15F46">
              <w:rPr>
                <w:b/>
                <w:sz w:val="28"/>
              </w:rPr>
              <w:t xml:space="preserve"> Степени и корни. Степенная функция</w:t>
            </w:r>
          </w:p>
        </w:tc>
      </w:tr>
      <w:tr w:rsidR="00572CDC" w:rsidRPr="00760C5A" w:rsidTr="00866FBE">
        <w:trPr>
          <w:trHeight w:val="267"/>
        </w:trPr>
        <w:tc>
          <w:tcPr>
            <w:tcW w:w="1039" w:type="pct"/>
          </w:tcPr>
          <w:p w:rsidR="00572CDC" w:rsidRPr="00760C5A" w:rsidRDefault="00572CDC" w:rsidP="00866FB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C5A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760C5A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961" w:type="pct"/>
            <w:gridSpan w:val="2"/>
          </w:tcPr>
          <w:p w:rsidR="00572CDC" w:rsidRPr="00760C5A" w:rsidRDefault="00572CDC" w:rsidP="00866FB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C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Pr="00B15F46">
              <w:rPr>
                <w:rFonts w:ascii="Times New Roman" w:hAnsi="Times New Roman"/>
                <w:sz w:val="28"/>
                <w:szCs w:val="24"/>
                <w:lang w:val="ru-RU"/>
              </w:rPr>
              <w:t>Васильева Галина Павловна</w:t>
            </w:r>
          </w:p>
        </w:tc>
      </w:tr>
      <w:tr w:rsidR="00572CDC" w:rsidRPr="00760C5A" w:rsidTr="00866FBE">
        <w:trPr>
          <w:trHeight w:val="202"/>
        </w:trPr>
        <w:tc>
          <w:tcPr>
            <w:tcW w:w="1039" w:type="pct"/>
          </w:tcPr>
          <w:p w:rsidR="00572CDC" w:rsidRPr="00760C5A" w:rsidRDefault="00572CDC" w:rsidP="00866FB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60C5A">
              <w:rPr>
                <w:rFonts w:ascii="Times New Roman" w:hAnsi="Times New Roman"/>
                <w:sz w:val="24"/>
                <w:szCs w:val="24"/>
                <w:lang w:val="ru-RU"/>
              </w:rPr>
              <w:t>Курс 1</w:t>
            </w:r>
          </w:p>
        </w:tc>
        <w:tc>
          <w:tcPr>
            <w:tcW w:w="2357" w:type="pct"/>
          </w:tcPr>
          <w:p w:rsidR="00572CDC" w:rsidRPr="00760C5A" w:rsidRDefault="00572CDC" w:rsidP="00866FB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C5A">
              <w:rPr>
                <w:rFonts w:ascii="Times New Roman" w:hAnsi="Times New Roman"/>
                <w:sz w:val="24"/>
                <w:szCs w:val="24"/>
                <w:lang w:val="ru-RU"/>
              </w:rPr>
              <w:t>13 ОП,  11 СШП</w:t>
            </w:r>
          </w:p>
          <w:p w:rsidR="00572CDC" w:rsidRPr="00760C5A" w:rsidRDefault="00572CDC" w:rsidP="00866FB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C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присутствующих: </w:t>
            </w:r>
          </w:p>
        </w:tc>
        <w:tc>
          <w:tcPr>
            <w:tcW w:w="1604" w:type="pct"/>
          </w:tcPr>
          <w:p w:rsidR="00572CDC" w:rsidRPr="00760C5A" w:rsidRDefault="00572CDC" w:rsidP="00866FB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72CDC" w:rsidRPr="00760C5A" w:rsidRDefault="00572CDC" w:rsidP="00866FB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C5A">
              <w:rPr>
                <w:rFonts w:ascii="Times New Roman" w:hAnsi="Times New Roman"/>
                <w:sz w:val="24"/>
                <w:szCs w:val="24"/>
                <w:lang w:val="ru-RU"/>
              </w:rPr>
              <w:t>отсутствующих:</w:t>
            </w:r>
          </w:p>
        </w:tc>
      </w:tr>
      <w:tr w:rsidR="00572CDC" w:rsidRPr="00760C5A" w:rsidTr="00866FBE">
        <w:trPr>
          <w:trHeight w:val="107"/>
        </w:trPr>
        <w:tc>
          <w:tcPr>
            <w:tcW w:w="1039" w:type="pct"/>
          </w:tcPr>
          <w:p w:rsidR="00572CDC" w:rsidRPr="00760C5A" w:rsidRDefault="00572CDC" w:rsidP="00866FB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60C5A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961" w:type="pct"/>
            <w:gridSpan w:val="2"/>
          </w:tcPr>
          <w:p w:rsidR="00572CDC" w:rsidRPr="00760C5A" w:rsidRDefault="00572CDC" w:rsidP="00866FBE">
            <w:pPr>
              <w:pStyle w:val="Default"/>
              <w:rPr>
                <w:b/>
                <w:color w:val="000000" w:themeColor="text1"/>
                <w:lang w:val="kk-KZ"/>
              </w:rPr>
            </w:pPr>
            <w:r w:rsidRPr="00760C5A">
              <w:rPr>
                <w:b/>
                <w:color w:val="000000" w:themeColor="text1"/>
                <w:lang w:val="kk-KZ"/>
              </w:rPr>
              <w:t>Показательная функция , ее свойства и график</w:t>
            </w:r>
          </w:p>
        </w:tc>
      </w:tr>
      <w:tr w:rsidR="00572CDC" w:rsidRPr="00760C5A" w:rsidTr="00866FBE">
        <w:trPr>
          <w:trHeight w:val="107"/>
        </w:trPr>
        <w:tc>
          <w:tcPr>
            <w:tcW w:w="1039" w:type="pct"/>
          </w:tcPr>
          <w:p w:rsidR="00572CDC" w:rsidRPr="00760C5A" w:rsidRDefault="00572CDC" w:rsidP="00866FB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C5A">
              <w:rPr>
                <w:rFonts w:ascii="Times New Roman" w:hAnsi="Times New Roman"/>
                <w:sz w:val="24"/>
                <w:szCs w:val="24"/>
                <w:lang w:val="ru-RU"/>
              </w:rPr>
              <w:t>Тип урока</w:t>
            </w:r>
          </w:p>
        </w:tc>
        <w:tc>
          <w:tcPr>
            <w:tcW w:w="3961" w:type="pct"/>
            <w:gridSpan w:val="2"/>
          </w:tcPr>
          <w:p w:rsidR="00572CDC" w:rsidRPr="00760C5A" w:rsidRDefault="00572CDC" w:rsidP="004E6176">
            <w:pPr>
              <w:pStyle w:val="western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60C5A">
              <w:rPr>
                <w:b/>
                <w:bCs/>
                <w:color w:val="000000"/>
                <w:u w:val="single"/>
              </w:rPr>
              <w:t>По основной дидактической цели:</w:t>
            </w:r>
            <w:r w:rsidRPr="00760C5A">
              <w:rPr>
                <w:color w:val="000000"/>
              </w:rPr>
              <w:t> урок изучения нового материала</w:t>
            </w:r>
          </w:p>
          <w:p w:rsidR="00572CDC" w:rsidRPr="00760C5A" w:rsidRDefault="00572CDC" w:rsidP="004E6176">
            <w:pPr>
              <w:pStyle w:val="western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60C5A">
              <w:rPr>
                <w:b/>
                <w:bCs/>
                <w:color w:val="000000"/>
                <w:u w:val="single"/>
              </w:rPr>
              <w:t>По основному способу проведения:</w:t>
            </w:r>
            <w:r w:rsidRPr="00760C5A">
              <w:rPr>
                <w:color w:val="000000"/>
              </w:rPr>
              <w:t>  беседа в сочетании с исследовательской и практической деятельностью учащихся</w:t>
            </w:r>
          </w:p>
          <w:p w:rsidR="00572CDC" w:rsidRPr="00760C5A" w:rsidRDefault="00572CDC" w:rsidP="004E6176">
            <w:pPr>
              <w:pStyle w:val="western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60C5A">
              <w:rPr>
                <w:b/>
                <w:bCs/>
                <w:color w:val="000000"/>
                <w:u w:val="single"/>
              </w:rPr>
              <w:t>По основным этапам учебного процесса:</w:t>
            </w:r>
            <w:r w:rsidRPr="00760C5A">
              <w:rPr>
                <w:color w:val="000000"/>
              </w:rPr>
              <w:t> комбинированный урок (первичное ознакомление с материалом, образование понятий, установление связей и закономерностей, применение полученных знаний на практике)</w:t>
            </w:r>
          </w:p>
        </w:tc>
      </w:tr>
      <w:tr w:rsidR="00572CDC" w:rsidRPr="00760C5A" w:rsidTr="00866FBE">
        <w:trPr>
          <w:trHeight w:val="107"/>
        </w:trPr>
        <w:tc>
          <w:tcPr>
            <w:tcW w:w="1039" w:type="pct"/>
          </w:tcPr>
          <w:p w:rsidR="00572CDC" w:rsidRPr="000A2111" w:rsidRDefault="00572CDC" w:rsidP="00866FB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0A211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Формы</w:t>
            </w:r>
            <w:proofErr w:type="spellEnd"/>
            <w:r w:rsidRPr="000A211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211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работы</w:t>
            </w:r>
            <w:proofErr w:type="spellEnd"/>
            <w:r w:rsidRPr="000A211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:</w:t>
            </w:r>
            <w:r w:rsidRPr="000A2111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61" w:type="pct"/>
            <w:gridSpan w:val="2"/>
          </w:tcPr>
          <w:p w:rsidR="00572CDC" w:rsidRPr="00760C5A" w:rsidRDefault="00572CDC" w:rsidP="00866FBE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60C5A">
              <w:rPr>
                <w:color w:val="000000"/>
              </w:rPr>
              <w:t>фронтальная, групповая, индивидуальная</w:t>
            </w:r>
          </w:p>
        </w:tc>
      </w:tr>
      <w:tr w:rsidR="00572CDC" w:rsidRPr="00760C5A" w:rsidTr="00866FBE">
        <w:tc>
          <w:tcPr>
            <w:tcW w:w="1039" w:type="pct"/>
          </w:tcPr>
          <w:p w:rsidR="00572CDC" w:rsidRPr="00760C5A" w:rsidRDefault="00572CDC" w:rsidP="00866FBE">
            <w:pPr>
              <w:rPr>
                <w:b/>
                <w:sz w:val="24"/>
                <w:szCs w:val="24"/>
              </w:rPr>
            </w:pPr>
            <w:r w:rsidRPr="00760C5A">
              <w:rPr>
                <w:b/>
                <w:sz w:val="24"/>
                <w:szCs w:val="24"/>
              </w:rPr>
              <w:t xml:space="preserve">Цели обучения, которые достигаются на данном  уроке </w:t>
            </w:r>
            <w:r w:rsidRPr="00760C5A">
              <w:rPr>
                <w:sz w:val="24"/>
                <w:szCs w:val="24"/>
              </w:rPr>
              <w:t>(ссылка на программу)</w:t>
            </w:r>
          </w:p>
        </w:tc>
        <w:tc>
          <w:tcPr>
            <w:tcW w:w="3961" w:type="pct"/>
            <w:gridSpan w:val="2"/>
          </w:tcPr>
          <w:p w:rsidR="00572CDC" w:rsidRDefault="00572CDC" w:rsidP="00866F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11.3.1.11 - знать определение показательной функции и строить ее график;</w:t>
            </w:r>
          </w:p>
          <w:p w:rsidR="00572CDC" w:rsidRPr="00760C5A" w:rsidRDefault="00572CDC" w:rsidP="00866FBE">
            <w:pPr>
              <w:pStyle w:val="Default"/>
              <w:rPr>
                <w:i/>
              </w:rPr>
            </w:pPr>
            <w:r>
              <w:rPr>
                <w:rFonts w:eastAsia="Times New Roman"/>
              </w:rPr>
              <w:t>11.3.1.12 - знать свойства показательной функции в зависимости от основания;</w:t>
            </w:r>
          </w:p>
        </w:tc>
      </w:tr>
      <w:tr w:rsidR="00572CDC" w:rsidRPr="00760C5A" w:rsidTr="00866FBE">
        <w:trPr>
          <w:trHeight w:val="734"/>
        </w:trPr>
        <w:tc>
          <w:tcPr>
            <w:tcW w:w="1039" w:type="pct"/>
          </w:tcPr>
          <w:p w:rsidR="00572CDC" w:rsidRPr="00760C5A" w:rsidRDefault="00572CDC" w:rsidP="00866FBE">
            <w:pPr>
              <w:ind w:left="-468" w:firstLine="468"/>
              <w:rPr>
                <w:b/>
                <w:sz w:val="24"/>
                <w:szCs w:val="24"/>
              </w:rPr>
            </w:pPr>
            <w:r w:rsidRPr="00760C5A">
              <w:rPr>
                <w:b/>
                <w:sz w:val="24"/>
                <w:szCs w:val="24"/>
              </w:rPr>
              <w:t>Цели урока</w:t>
            </w:r>
          </w:p>
        </w:tc>
        <w:tc>
          <w:tcPr>
            <w:tcW w:w="3961" w:type="pct"/>
            <w:gridSpan w:val="2"/>
          </w:tcPr>
          <w:tbl>
            <w:tblPr>
              <w:tblW w:w="113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3"/>
              <w:gridCol w:w="1455"/>
              <w:gridCol w:w="3142"/>
              <w:gridCol w:w="3142"/>
              <w:gridCol w:w="3143"/>
            </w:tblGrid>
            <w:tr w:rsidR="00572CDC" w:rsidRPr="00760C5A" w:rsidTr="00866FBE">
              <w:tc>
                <w:tcPr>
                  <w:tcW w:w="453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55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Общие категории целей</w:t>
                  </w:r>
                </w:p>
              </w:tc>
              <w:tc>
                <w:tcPr>
                  <w:tcW w:w="3142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  <w:lang w:val="en-US"/>
                    </w:rPr>
                    <w:t xml:space="preserve">I </w:t>
                  </w:r>
                  <w:r w:rsidRPr="00760C5A">
                    <w:rPr>
                      <w:sz w:val="24"/>
                      <w:szCs w:val="24"/>
                    </w:rPr>
                    <w:t>уровень</w:t>
                  </w:r>
                </w:p>
                <w:p w:rsidR="00572CDC" w:rsidRPr="00760C5A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(все учащиеся</w:t>
                  </w:r>
                  <w:proofErr w:type="gramStart"/>
                  <w:r w:rsidRPr="00760C5A">
                    <w:rPr>
                      <w:sz w:val="24"/>
                      <w:szCs w:val="24"/>
                    </w:rPr>
                    <w:t xml:space="preserve"> )</w:t>
                  </w:r>
                  <w:proofErr w:type="gramEnd"/>
                </w:p>
              </w:tc>
              <w:tc>
                <w:tcPr>
                  <w:tcW w:w="3142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  <w:lang w:val="en-US"/>
                    </w:rPr>
                    <w:t xml:space="preserve">II </w:t>
                  </w:r>
                  <w:r w:rsidRPr="00760C5A">
                    <w:rPr>
                      <w:sz w:val="24"/>
                      <w:szCs w:val="24"/>
                    </w:rPr>
                    <w:t>уровень</w:t>
                  </w:r>
                </w:p>
                <w:p w:rsidR="00572CDC" w:rsidRPr="00760C5A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(большинство учащихся)</w:t>
                  </w:r>
                </w:p>
              </w:tc>
              <w:tc>
                <w:tcPr>
                  <w:tcW w:w="3143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  <w:lang w:val="en-US"/>
                    </w:rPr>
                    <w:t xml:space="preserve">III </w:t>
                  </w:r>
                  <w:r w:rsidRPr="00760C5A">
                    <w:rPr>
                      <w:sz w:val="24"/>
                      <w:szCs w:val="24"/>
                    </w:rPr>
                    <w:t>уровень</w:t>
                  </w:r>
                </w:p>
                <w:p w:rsidR="00572CDC" w:rsidRPr="00760C5A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(некоторые учащиеся)</w:t>
                  </w:r>
                </w:p>
              </w:tc>
            </w:tr>
            <w:tr w:rsidR="00572CDC" w:rsidRPr="00760C5A" w:rsidTr="00866FBE">
              <w:trPr>
                <w:trHeight w:val="295"/>
              </w:trPr>
              <w:tc>
                <w:tcPr>
                  <w:tcW w:w="453" w:type="dxa"/>
                  <w:vMerge w:val="restart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</w:p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</w:p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1.</w:t>
                  </w:r>
                </w:p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55" w:type="dxa"/>
                  <w:vMerge w:val="restart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</w:p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</w:p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Знание</w:t>
                  </w:r>
                </w:p>
              </w:tc>
              <w:tc>
                <w:tcPr>
                  <w:tcW w:w="9427" w:type="dxa"/>
                  <w:gridSpan w:val="3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Учащийся  знает</w:t>
                  </w:r>
                </w:p>
              </w:tc>
            </w:tr>
            <w:tr w:rsidR="00572CDC" w:rsidRPr="00760C5A" w:rsidTr="00A656B4">
              <w:trPr>
                <w:trHeight w:val="1426"/>
              </w:trPr>
              <w:tc>
                <w:tcPr>
                  <w:tcW w:w="453" w:type="dxa"/>
                  <w:vMerge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55" w:type="dxa"/>
                  <w:vMerge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142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термин “показательная функция”, формулу показательной функции</w:t>
                  </w:r>
                  <w:r w:rsidR="00A656B4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142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 xml:space="preserve">Определение показательной функции, формулировки свойств показательной функции; </w:t>
                  </w:r>
                </w:p>
              </w:tc>
              <w:tc>
                <w:tcPr>
                  <w:tcW w:w="3143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Доказательство  свойств показательной функции; обобщенные приемы исследования показательной функции.</w:t>
                  </w:r>
                </w:p>
              </w:tc>
            </w:tr>
            <w:tr w:rsidR="00572CDC" w:rsidRPr="00760C5A" w:rsidTr="00866FBE">
              <w:tc>
                <w:tcPr>
                  <w:tcW w:w="453" w:type="dxa"/>
                  <w:vMerge w:val="restart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</w:p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455" w:type="dxa"/>
                  <w:vMerge w:val="restart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</w:p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Понимание</w:t>
                  </w:r>
                </w:p>
              </w:tc>
              <w:tc>
                <w:tcPr>
                  <w:tcW w:w="9427" w:type="dxa"/>
                  <w:gridSpan w:val="3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Учащийся</w:t>
                  </w:r>
                </w:p>
              </w:tc>
            </w:tr>
            <w:tr w:rsidR="00572CDC" w:rsidRPr="00760C5A" w:rsidTr="00866FBE">
              <w:tc>
                <w:tcPr>
                  <w:tcW w:w="453" w:type="dxa"/>
                  <w:vMerge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55" w:type="dxa"/>
                  <w:vMerge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142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Узнает показательную функцию по формуле, ее график, приводит примеры показательной функции,</w:t>
                  </w:r>
                </w:p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находит общее и различное в свойствах показательной функции,  приводит примеры изученных показательных функций</w:t>
                  </w:r>
                </w:p>
              </w:tc>
              <w:tc>
                <w:tcPr>
                  <w:tcW w:w="3142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 xml:space="preserve">Воспроизводит и интерпретирует свойства показательной функции при любом способе ее задания, «читает» график показательной функции, различает определение и свойство показательной функции, приводит </w:t>
                  </w:r>
                  <w:proofErr w:type="spellStart"/>
                  <w:r w:rsidRPr="00760C5A">
                    <w:rPr>
                      <w:sz w:val="24"/>
                      <w:szCs w:val="24"/>
                    </w:rPr>
                    <w:t>конкр</w:t>
                  </w:r>
                  <w:proofErr w:type="spellEnd"/>
                  <w:r w:rsidRPr="00760C5A">
                    <w:rPr>
                      <w:sz w:val="24"/>
                      <w:szCs w:val="24"/>
                    </w:rPr>
                    <w:t xml:space="preserve">. </w:t>
                  </w:r>
                  <w:r w:rsidRPr="00760C5A">
                    <w:rPr>
                      <w:sz w:val="24"/>
                      <w:szCs w:val="24"/>
                    </w:rPr>
                    <w:lastRenderedPageBreak/>
                    <w:t>примеры</w:t>
                  </w:r>
                  <w:proofErr w:type="gramStart"/>
                  <w:r w:rsidRPr="00760C5A">
                    <w:rPr>
                      <w:sz w:val="24"/>
                      <w:szCs w:val="24"/>
                    </w:rPr>
                    <w:t>.</w:t>
                  </w:r>
                  <w:proofErr w:type="gramEnd"/>
                  <w:r w:rsidRPr="00760C5A">
                    <w:rPr>
                      <w:sz w:val="24"/>
                      <w:szCs w:val="24"/>
                    </w:rPr>
                    <w:t xml:space="preserve">  </w:t>
                  </w:r>
                  <w:proofErr w:type="gramStart"/>
                  <w:r w:rsidRPr="00760C5A">
                    <w:rPr>
                      <w:sz w:val="24"/>
                      <w:szCs w:val="24"/>
                    </w:rPr>
                    <w:t>с</w:t>
                  </w:r>
                  <w:proofErr w:type="gramEnd"/>
                  <w:r w:rsidRPr="00760C5A">
                    <w:rPr>
                      <w:sz w:val="24"/>
                      <w:szCs w:val="24"/>
                    </w:rPr>
                    <w:t>равнивает свойства показательных функций, приемы решения задач,   придумывает примеры показательных функций</w:t>
                  </w:r>
                </w:p>
              </w:tc>
              <w:tc>
                <w:tcPr>
                  <w:tcW w:w="3143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lastRenderedPageBreak/>
                    <w:t xml:space="preserve">Может записать свойства показательной функции в виде формулы и, наоборот, переходит от одного языка описания функции к другому,  находит общие закономерности и различные основания для сравнения показательных </w:t>
                  </w:r>
                  <w:r w:rsidRPr="00760C5A">
                    <w:rPr>
                      <w:sz w:val="24"/>
                      <w:szCs w:val="24"/>
                    </w:rPr>
                    <w:lastRenderedPageBreak/>
                    <w:t>функций, придумывает примеры показательных функций с заданным свойством</w:t>
                  </w:r>
                </w:p>
              </w:tc>
            </w:tr>
            <w:tr w:rsidR="00572CDC" w:rsidRPr="00760C5A" w:rsidTr="00866FBE">
              <w:tc>
                <w:tcPr>
                  <w:tcW w:w="453" w:type="dxa"/>
                  <w:vMerge w:val="restart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</w:p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455" w:type="dxa"/>
                  <w:vMerge w:val="restart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</w:p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Умения и навыки</w:t>
                  </w:r>
                </w:p>
              </w:tc>
              <w:tc>
                <w:tcPr>
                  <w:tcW w:w="9427" w:type="dxa"/>
                  <w:gridSpan w:val="3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Учащийся</w:t>
                  </w:r>
                </w:p>
              </w:tc>
            </w:tr>
            <w:tr w:rsidR="00572CDC" w:rsidRPr="00760C5A" w:rsidTr="00866FBE">
              <w:tc>
                <w:tcPr>
                  <w:tcW w:w="453" w:type="dxa"/>
                  <w:vMerge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55" w:type="dxa"/>
                  <w:vMerge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142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 xml:space="preserve">решает простейшие задачи: строит график показательной функции, определяет значение функции по значению аргумента по формуле и по чертежу, </w:t>
                  </w:r>
                </w:p>
              </w:tc>
              <w:tc>
                <w:tcPr>
                  <w:tcW w:w="3142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Схематически строит график показательной функции, решает простейшие показательные уравнения, используя свойства функции, решает прикладны</w:t>
                  </w:r>
                  <w:r w:rsidR="00A656B4">
                    <w:rPr>
                      <w:sz w:val="24"/>
                      <w:szCs w:val="24"/>
                    </w:rPr>
                    <w:t>е</w:t>
                  </w:r>
                  <w:r w:rsidRPr="00760C5A">
                    <w:rPr>
                      <w:sz w:val="24"/>
                      <w:szCs w:val="24"/>
                    </w:rPr>
                    <w:t xml:space="preserve"> задачи в стандартных ситуациях </w:t>
                  </w:r>
                </w:p>
              </w:tc>
              <w:tc>
                <w:tcPr>
                  <w:tcW w:w="3143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Решает типовые и прикладные задачи, связанные со свойствами показательной функции в измененной (нестандартной) ситуации.</w:t>
                  </w:r>
                </w:p>
              </w:tc>
            </w:tr>
          </w:tbl>
          <w:p w:rsidR="00572CDC" w:rsidRPr="00760C5A" w:rsidRDefault="00572CDC" w:rsidP="00866FBE">
            <w:pPr>
              <w:pStyle w:val="Default"/>
              <w:rPr>
                <w:b/>
                <w:i/>
              </w:rPr>
            </w:pPr>
          </w:p>
        </w:tc>
      </w:tr>
      <w:tr w:rsidR="00572CDC" w:rsidRPr="00760C5A" w:rsidTr="00866FBE">
        <w:trPr>
          <w:trHeight w:val="603"/>
        </w:trPr>
        <w:tc>
          <w:tcPr>
            <w:tcW w:w="1039" w:type="pct"/>
          </w:tcPr>
          <w:p w:rsidR="00572CDC" w:rsidRPr="00760C5A" w:rsidRDefault="00572CDC" w:rsidP="00866FBE">
            <w:pPr>
              <w:ind w:left="-468" w:firstLine="468"/>
              <w:rPr>
                <w:b/>
                <w:sz w:val="24"/>
                <w:szCs w:val="24"/>
              </w:rPr>
            </w:pPr>
            <w:r w:rsidRPr="00760C5A">
              <w:rPr>
                <w:b/>
                <w:sz w:val="24"/>
                <w:szCs w:val="24"/>
              </w:rPr>
              <w:lastRenderedPageBreak/>
              <w:t>Критерии оценивания</w:t>
            </w:r>
          </w:p>
        </w:tc>
        <w:tc>
          <w:tcPr>
            <w:tcW w:w="3961" w:type="pct"/>
            <w:gridSpan w:val="2"/>
          </w:tcPr>
          <w:p w:rsidR="00572CDC" w:rsidRPr="00760C5A" w:rsidRDefault="00572CDC" w:rsidP="00866FBE">
            <w:pPr>
              <w:ind w:firstLine="284"/>
              <w:jc w:val="both"/>
              <w:rPr>
                <w:sz w:val="24"/>
                <w:szCs w:val="24"/>
              </w:rPr>
            </w:pPr>
            <w:r w:rsidRPr="00760C5A">
              <w:rPr>
                <w:sz w:val="24"/>
                <w:szCs w:val="24"/>
              </w:rPr>
              <w:t>Знает:</w:t>
            </w:r>
          </w:p>
          <w:p w:rsidR="00572CDC" w:rsidRPr="00760C5A" w:rsidRDefault="00572CDC" w:rsidP="004E6176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760C5A">
              <w:rPr>
                <w:sz w:val="24"/>
                <w:szCs w:val="24"/>
              </w:rPr>
              <w:t>определение и свойства показательной функции;</w:t>
            </w:r>
          </w:p>
          <w:p w:rsidR="00572CDC" w:rsidRPr="00760C5A" w:rsidRDefault="00572CDC" w:rsidP="004E6176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алгоритм</w:t>
            </w:r>
            <w:r w:rsidRPr="00760C5A">
              <w:rPr>
                <w:sz w:val="24"/>
                <w:szCs w:val="24"/>
              </w:rPr>
              <w:t xml:space="preserve"> построения графика показательной функции;</w:t>
            </w:r>
          </w:p>
          <w:p w:rsidR="00572CDC" w:rsidRPr="00760C5A" w:rsidRDefault="00572CDC" w:rsidP="00866FBE">
            <w:pPr>
              <w:ind w:firstLine="284"/>
              <w:jc w:val="both"/>
              <w:rPr>
                <w:sz w:val="24"/>
                <w:szCs w:val="24"/>
              </w:rPr>
            </w:pPr>
            <w:r w:rsidRPr="00760C5A">
              <w:rPr>
                <w:sz w:val="24"/>
                <w:szCs w:val="24"/>
              </w:rPr>
              <w:t>Умеет:</w:t>
            </w:r>
          </w:p>
          <w:p w:rsidR="00A656B4" w:rsidRPr="00A656B4" w:rsidRDefault="00A656B4" w:rsidP="004E6176">
            <w:pPr>
              <w:numPr>
                <w:ilvl w:val="0"/>
                <w:numId w:val="8"/>
              </w:numPr>
              <w:suppressAutoHyphens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находить области определения и значений функции,</w:t>
            </w:r>
          </w:p>
          <w:p w:rsidR="00572CDC" w:rsidRPr="00760C5A" w:rsidRDefault="00A656B4" w:rsidP="004E6176">
            <w:pPr>
              <w:numPr>
                <w:ilvl w:val="0"/>
                <w:numId w:val="8"/>
              </w:numPr>
              <w:suppressAutoHyphens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="00572CDC" w:rsidRPr="00760C5A">
              <w:rPr>
                <w:bCs/>
                <w:sz w:val="24"/>
                <w:szCs w:val="24"/>
              </w:rPr>
              <w:t xml:space="preserve">строить по точкам графики показательных функций, </w:t>
            </w:r>
          </w:p>
          <w:p w:rsidR="00572CDC" w:rsidRPr="00760C5A" w:rsidRDefault="00572CDC" w:rsidP="004E6176">
            <w:pPr>
              <w:numPr>
                <w:ilvl w:val="0"/>
                <w:numId w:val="8"/>
              </w:numPr>
              <w:suppressAutoHyphens/>
              <w:jc w:val="both"/>
              <w:rPr>
                <w:sz w:val="24"/>
                <w:szCs w:val="24"/>
              </w:rPr>
            </w:pPr>
            <w:r w:rsidRPr="00760C5A">
              <w:rPr>
                <w:bCs/>
                <w:sz w:val="24"/>
                <w:szCs w:val="24"/>
              </w:rPr>
              <w:t xml:space="preserve"> строить эскиз графика показательной функции   </w:t>
            </w:r>
            <w:r w:rsidRPr="00760C5A">
              <w:rPr>
                <w:bCs/>
                <w:i/>
                <w:iCs/>
                <w:sz w:val="24"/>
                <w:szCs w:val="24"/>
              </w:rPr>
              <w:t>у=</w:t>
            </w:r>
            <w:r w:rsidRPr="00760C5A">
              <w:rPr>
                <w:bCs/>
                <w:i/>
                <w:iCs/>
                <w:sz w:val="24"/>
                <w:szCs w:val="24"/>
                <w:lang w:val="en-US"/>
              </w:rPr>
              <w:t>a</w:t>
            </w:r>
            <w:r w:rsidRPr="00760C5A">
              <w:rPr>
                <w:bCs/>
                <w:i/>
                <w:iCs/>
                <w:sz w:val="24"/>
                <w:szCs w:val="24"/>
                <w:vertAlign w:val="superscript"/>
                <w:lang w:val="en-US"/>
              </w:rPr>
              <w:t>x</w:t>
            </w:r>
            <w:r w:rsidRPr="00760C5A">
              <w:rPr>
                <w:bCs/>
                <w:i/>
                <w:iCs/>
                <w:sz w:val="24"/>
                <w:szCs w:val="24"/>
              </w:rPr>
              <w:t xml:space="preserve"> </w:t>
            </w:r>
            <w:r w:rsidRPr="00760C5A">
              <w:rPr>
                <w:bCs/>
                <w:sz w:val="24"/>
                <w:szCs w:val="24"/>
              </w:rPr>
              <w:t xml:space="preserve">в зависимости от значения основания </w:t>
            </w:r>
            <w:r w:rsidRPr="00760C5A">
              <w:rPr>
                <w:bCs/>
                <w:i/>
                <w:iCs/>
                <w:sz w:val="24"/>
                <w:szCs w:val="24"/>
                <w:lang w:val="en-US"/>
              </w:rPr>
              <w:t>a</w:t>
            </w:r>
            <w:r w:rsidRPr="00760C5A">
              <w:rPr>
                <w:bCs/>
                <w:sz w:val="24"/>
                <w:szCs w:val="24"/>
              </w:rPr>
              <w:t xml:space="preserve">. </w:t>
            </w:r>
          </w:p>
          <w:p w:rsidR="00572CDC" w:rsidRPr="003C6D66" w:rsidRDefault="00A656B4" w:rsidP="004E6176">
            <w:pPr>
              <w:numPr>
                <w:ilvl w:val="0"/>
                <w:numId w:val="8"/>
              </w:numPr>
              <w:suppressAutoHyphens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</w:t>
            </w:r>
            <w:r w:rsidR="00572CDC">
              <w:rPr>
                <w:bCs/>
                <w:sz w:val="24"/>
                <w:szCs w:val="24"/>
              </w:rPr>
              <w:t>равнивать числа с применением свойств показательной функции</w:t>
            </w:r>
          </w:p>
          <w:p w:rsidR="00572CDC" w:rsidRPr="005B5B77" w:rsidRDefault="00A656B4" w:rsidP="004E6176">
            <w:pPr>
              <w:numPr>
                <w:ilvl w:val="0"/>
                <w:numId w:val="8"/>
              </w:numPr>
              <w:suppressAutoHyphens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применять </w:t>
            </w:r>
            <w:r w:rsidR="00572CDC">
              <w:rPr>
                <w:bCs/>
                <w:sz w:val="24"/>
                <w:szCs w:val="24"/>
              </w:rPr>
              <w:t xml:space="preserve"> свойство возрастания/убывания</w:t>
            </w:r>
            <w:r>
              <w:rPr>
                <w:bCs/>
                <w:sz w:val="24"/>
                <w:szCs w:val="24"/>
              </w:rPr>
              <w:t xml:space="preserve"> при решении задач</w:t>
            </w:r>
          </w:p>
        </w:tc>
      </w:tr>
      <w:tr w:rsidR="00572CDC" w:rsidRPr="00760C5A" w:rsidTr="00866FBE">
        <w:trPr>
          <w:trHeight w:val="603"/>
        </w:trPr>
        <w:tc>
          <w:tcPr>
            <w:tcW w:w="1039" w:type="pct"/>
            <w:vMerge w:val="restart"/>
          </w:tcPr>
          <w:p w:rsidR="00572CDC" w:rsidRPr="00760C5A" w:rsidRDefault="00572CDC" w:rsidP="00866FBE">
            <w:pPr>
              <w:ind w:left="-468" w:firstLine="468"/>
              <w:rPr>
                <w:b/>
                <w:sz w:val="24"/>
                <w:szCs w:val="24"/>
              </w:rPr>
            </w:pPr>
            <w:r w:rsidRPr="00760C5A">
              <w:rPr>
                <w:b/>
                <w:sz w:val="24"/>
                <w:szCs w:val="24"/>
              </w:rPr>
              <w:t>Языковые цели</w:t>
            </w:r>
          </w:p>
          <w:p w:rsidR="00572CDC" w:rsidRPr="00760C5A" w:rsidRDefault="00572CDC" w:rsidP="00866FBE">
            <w:pPr>
              <w:ind w:left="-468" w:firstLine="468"/>
              <w:rPr>
                <w:b/>
                <w:sz w:val="24"/>
                <w:szCs w:val="24"/>
              </w:rPr>
            </w:pPr>
          </w:p>
        </w:tc>
        <w:tc>
          <w:tcPr>
            <w:tcW w:w="3961" w:type="pct"/>
            <w:gridSpan w:val="2"/>
          </w:tcPr>
          <w:p w:rsidR="00572CDC" w:rsidRPr="00760C5A" w:rsidRDefault="00572CDC" w:rsidP="00866FBE">
            <w:pPr>
              <w:widowControl w:val="0"/>
              <w:tabs>
                <w:tab w:val="left" w:pos="216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4"/>
                <w:szCs w:val="24"/>
              </w:rPr>
            </w:pPr>
          </w:p>
          <w:tbl>
            <w:tblPr>
              <w:tblW w:w="113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022"/>
              <w:gridCol w:w="4344"/>
              <w:gridCol w:w="3969"/>
            </w:tblGrid>
            <w:tr w:rsidR="00572CDC" w:rsidRPr="00760C5A" w:rsidTr="00866FBE">
              <w:tc>
                <w:tcPr>
                  <w:tcW w:w="3022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  <w:lang w:val="en-US"/>
                    </w:rPr>
                    <w:t xml:space="preserve">I </w:t>
                  </w:r>
                  <w:r w:rsidRPr="00760C5A">
                    <w:rPr>
                      <w:sz w:val="24"/>
                      <w:szCs w:val="24"/>
                    </w:rPr>
                    <w:t>уровень</w:t>
                  </w:r>
                </w:p>
                <w:p w:rsidR="00572CDC" w:rsidRPr="00760C5A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(все учащиеся</w:t>
                  </w:r>
                  <w:proofErr w:type="gramStart"/>
                  <w:r w:rsidRPr="00760C5A">
                    <w:rPr>
                      <w:sz w:val="24"/>
                      <w:szCs w:val="24"/>
                    </w:rPr>
                    <w:t xml:space="preserve"> )</w:t>
                  </w:r>
                  <w:proofErr w:type="gramEnd"/>
                </w:p>
              </w:tc>
              <w:tc>
                <w:tcPr>
                  <w:tcW w:w="4344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  <w:lang w:val="en-US"/>
                    </w:rPr>
                    <w:t xml:space="preserve">II </w:t>
                  </w:r>
                  <w:r w:rsidRPr="00760C5A">
                    <w:rPr>
                      <w:sz w:val="24"/>
                      <w:szCs w:val="24"/>
                    </w:rPr>
                    <w:t>уровень</w:t>
                  </w:r>
                </w:p>
                <w:p w:rsidR="00572CDC" w:rsidRPr="00760C5A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(большинство учащихся)</w:t>
                  </w:r>
                </w:p>
              </w:tc>
              <w:tc>
                <w:tcPr>
                  <w:tcW w:w="3969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  <w:lang w:val="en-US"/>
                    </w:rPr>
                    <w:t xml:space="preserve">III </w:t>
                  </w:r>
                  <w:r w:rsidRPr="00760C5A">
                    <w:rPr>
                      <w:sz w:val="24"/>
                      <w:szCs w:val="24"/>
                    </w:rPr>
                    <w:t>уровень</w:t>
                  </w:r>
                </w:p>
                <w:p w:rsidR="00572CDC" w:rsidRPr="00760C5A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>(некоторые учащиеся)</w:t>
                  </w:r>
                </w:p>
              </w:tc>
            </w:tr>
            <w:tr w:rsidR="00572CDC" w:rsidRPr="00760C5A" w:rsidTr="00866FBE">
              <w:tc>
                <w:tcPr>
                  <w:tcW w:w="11335" w:type="dxa"/>
                  <w:gridSpan w:val="3"/>
                  <w:shd w:val="clear" w:color="auto" w:fill="auto"/>
                </w:tcPr>
                <w:p w:rsidR="00572CDC" w:rsidRPr="003C6D66" w:rsidRDefault="00572CDC" w:rsidP="0074310A">
                  <w:pPr>
                    <w:framePr w:hSpace="180" w:wrap="around" w:vAnchor="page" w:hAnchor="margin" w:y="5596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Учащийся </w:t>
                  </w:r>
                </w:p>
              </w:tc>
            </w:tr>
            <w:tr w:rsidR="00572CDC" w:rsidRPr="00760C5A" w:rsidTr="00866FBE">
              <w:tc>
                <w:tcPr>
                  <w:tcW w:w="3022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 xml:space="preserve">правильно произносит термины, делает записи в тетради, задает вопросы и отвечает на них по образцу или с помощью </w:t>
                  </w:r>
                  <w:proofErr w:type="gramStart"/>
                  <w:r w:rsidRPr="00760C5A">
                    <w:rPr>
                      <w:sz w:val="24"/>
                      <w:szCs w:val="24"/>
                    </w:rPr>
                    <w:t>из</w:t>
                  </w:r>
                  <w:proofErr w:type="gramEnd"/>
                  <w:r w:rsidRPr="00760C5A">
                    <w:rPr>
                      <w:sz w:val="24"/>
                      <w:szCs w:val="24"/>
                    </w:rPr>
                    <w:t xml:space="preserve"> вне </w:t>
                  </w:r>
                </w:p>
              </w:tc>
              <w:tc>
                <w:tcPr>
                  <w:tcW w:w="4344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 xml:space="preserve">формулирует определения и свойства, делает записи в тетрадях, свободно задает и отвечает на вопросы, используя приемы УПД </w:t>
                  </w:r>
                </w:p>
              </w:tc>
              <w:tc>
                <w:tcPr>
                  <w:tcW w:w="3969" w:type="dxa"/>
                  <w:shd w:val="clear" w:color="auto" w:fill="auto"/>
                </w:tcPr>
                <w:p w:rsidR="00572CDC" w:rsidRPr="00760C5A" w:rsidRDefault="00572CDC" w:rsidP="0074310A">
                  <w:pPr>
                    <w:framePr w:hSpace="180" w:wrap="around" w:vAnchor="page" w:hAnchor="margin" w:y="5596"/>
                    <w:rPr>
                      <w:sz w:val="24"/>
                      <w:szCs w:val="24"/>
                    </w:rPr>
                  </w:pPr>
                  <w:r w:rsidRPr="00760C5A">
                    <w:rPr>
                      <w:sz w:val="24"/>
                      <w:szCs w:val="24"/>
                    </w:rPr>
                    <w:t xml:space="preserve">разъясняет ход решения учебной задачи с использованием специальной терминологии; внимательно слушает речь других, оценивает правильность речи. </w:t>
                  </w:r>
                </w:p>
              </w:tc>
            </w:tr>
          </w:tbl>
          <w:p w:rsidR="00572CDC" w:rsidRPr="00760C5A" w:rsidRDefault="00572CDC" w:rsidP="00866FBE">
            <w:pPr>
              <w:widowControl w:val="0"/>
              <w:tabs>
                <w:tab w:val="left" w:pos="216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4"/>
                <w:szCs w:val="24"/>
              </w:rPr>
            </w:pPr>
          </w:p>
        </w:tc>
      </w:tr>
      <w:tr w:rsidR="00572CDC" w:rsidRPr="00760C5A" w:rsidTr="00866FBE">
        <w:trPr>
          <w:trHeight w:val="603"/>
        </w:trPr>
        <w:tc>
          <w:tcPr>
            <w:tcW w:w="1039" w:type="pct"/>
            <w:vMerge/>
          </w:tcPr>
          <w:p w:rsidR="00572CDC" w:rsidRPr="00760C5A" w:rsidRDefault="00572CDC" w:rsidP="00866FBE">
            <w:pPr>
              <w:ind w:left="-468" w:firstLine="468"/>
              <w:rPr>
                <w:b/>
                <w:sz w:val="24"/>
                <w:szCs w:val="24"/>
              </w:rPr>
            </w:pPr>
          </w:p>
        </w:tc>
        <w:tc>
          <w:tcPr>
            <w:tcW w:w="3961" w:type="pct"/>
            <w:gridSpan w:val="2"/>
          </w:tcPr>
          <w:p w:rsidR="00572CDC" w:rsidRPr="00760C5A" w:rsidRDefault="00572CDC" w:rsidP="00866FBE">
            <w:pPr>
              <w:widowControl w:val="0"/>
              <w:tabs>
                <w:tab w:val="left" w:pos="216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4"/>
                <w:szCs w:val="24"/>
              </w:rPr>
            </w:pPr>
            <w:r w:rsidRPr="00760C5A">
              <w:rPr>
                <w:i/>
                <w:color w:val="000000"/>
                <w:sz w:val="24"/>
                <w:szCs w:val="24"/>
                <w:u w:val="single"/>
              </w:rPr>
              <w:t>Предметная лексика и терминология</w:t>
            </w:r>
            <w:r w:rsidRPr="00760C5A">
              <w:rPr>
                <w:i/>
                <w:color w:val="000000"/>
                <w:sz w:val="24"/>
                <w:szCs w:val="24"/>
              </w:rPr>
              <w:t>: </w:t>
            </w:r>
            <w:r>
              <w:rPr>
                <w:i/>
                <w:color w:val="000000"/>
                <w:sz w:val="24"/>
                <w:szCs w:val="24"/>
              </w:rPr>
              <w:t xml:space="preserve">показательная </w:t>
            </w:r>
            <w:r w:rsidRPr="00760C5A">
              <w:rPr>
                <w:i/>
                <w:color w:val="000000"/>
                <w:sz w:val="24"/>
                <w:szCs w:val="24"/>
              </w:rPr>
              <w:t xml:space="preserve"> функция; показатель степени, основание • график </w:t>
            </w:r>
            <w:r>
              <w:rPr>
                <w:i/>
                <w:color w:val="000000"/>
                <w:sz w:val="24"/>
                <w:szCs w:val="24"/>
              </w:rPr>
              <w:t xml:space="preserve">показательной </w:t>
            </w:r>
            <w:r w:rsidRPr="00760C5A">
              <w:rPr>
                <w:i/>
                <w:color w:val="000000"/>
                <w:sz w:val="24"/>
                <w:szCs w:val="24"/>
              </w:rPr>
              <w:t xml:space="preserve"> функции, возрастание/убывание функции</w:t>
            </w:r>
            <w:r>
              <w:rPr>
                <w:i/>
                <w:color w:val="000000"/>
                <w:sz w:val="24"/>
                <w:szCs w:val="24"/>
              </w:rPr>
              <w:t xml:space="preserve">, область определения, область значений </w:t>
            </w:r>
          </w:p>
          <w:p w:rsidR="00572CDC" w:rsidRPr="00760C5A" w:rsidRDefault="00572CDC" w:rsidP="00866FBE">
            <w:pPr>
              <w:widowControl w:val="0"/>
              <w:tabs>
                <w:tab w:val="left" w:pos="216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4"/>
                <w:szCs w:val="24"/>
              </w:rPr>
            </w:pPr>
            <w:r w:rsidRPr="00760C5A">
              <w:rPr>
                <w:rFonts w:eastAsia="Calibri"/>
                <w:sz w:val="24"/>
                <w:szCs w:val="24"/>
                <w:u w:val="single"/>
              </w:rPr>
              <w:lastRenderedPageBreak/>
              <w:t>Серия полезных фраз для диалога/письма</w:t>
            </w:r>
            <w:r w:rsidRPr="00760C5A">
              <w:rPr>
                <w:rFonts w:eastAsia="Calibri"/>
                <w:sz w:val="24"/>
                <w:szCs w:val="24"/>
              </w:rPr>
              <w:t xml:space="preserve">: ... функция </w:t>
            </w:r>
            <w:r>
              <w:rPr>
                <w:rFonts w:eastAsia="Calibri"/>
                <w:sz w:val="24"/>
                <w:szCs w:val="24"/>
              </w:rPr>
              <w:t>возрастает (убывает), так как основание ….., воспользуемся свойством функции…, график функции стремится …., сравним основания…..</w:t>
            </w:r>
          </w:p>
        </w:tc>
      </w:tr>
      <w:tr w:rsidR="00572CDC" w:rsidRPr="00760C5A" w:rsidTr="00866FBE">
        <w:trPr>
          <w:trHeight w:val="603"/>
        </w:trPr>
        <w:tc>
          <w:tcPr>
            <w:tcW w:w="1039" w:type="pct"/>
          </w:tcPr>
          <w:p w:rsidR="00572CDC" w:rsidRPr="00760C5A" w:rsidRDefault="00572CDC" w:rsidP="00866FBE">
            <w:pPr>
              <w:ind w:left="-468" w:firstLine="468"/>
              <w:rPr>
                <w:b/>
                <w:sz w:val="24"/>
                <w:szCs w:val="24"/>
              </w:rPr>
            </w:pPr>
            <w:r w:rsidRPr="00760C5A">
              <w:rPr>
                <w:b/>
                <w:sz w:val="24"/>
                <w:szCs w:val="24"/>
              </w:rPr>
              <w:lastRenderedPageBreak/>
              <w:t>Межпредметные связи</w:t>
            </w:r>
          </w:p>
        </w:tc>
        <w:tc>
          <w:tcPr>
            <w:tcW w:w="3961" w:type="pct"/>
            <w:gridSpan w:val="2"/>
          </w:tcPr>
          <w:p w:rsidR="00572CDC" w:rsidRPr="00572F27" w:rsidRDefault="00572CDC" w:rsidP="00866FBE">
            <w:pPr>
              <w:pStyle w:val="ad"/>
              <w:spacing w:before="0" w:beforeAutospacing="0" w:after="0" w:afterAutospacing="0"/>
            </w:pPr>
            <w:r w:rsidRPr="00760C5A">
              <w:rPr>
                <w:i/>
              </w:rPr>
              <w:t xml:space="preserve">На уроке межпредметная связь  будет осуществляться </w:t>
            </w:r>
            <w:r>
              <w:t xml:space="preserve"> </w:t>
            </w:r>
            <w:r w:rsidR="00A656B4">
              <w:t xml:space="preserve">через </w:t>
            </w:r>
            <w:r>
              <w:t>демонстрацию того</w:t>
            </w:r>
            <w:r w:rsidRPr="00760C5A">
              <w:t>, как использу</w:t>
            </w:r>
            <w:r>
              <w:t>е</w:t>
            </w:r>
            <w:r w:rsidRPr="00760C5A">
              <w:t xml:space="preserve">тся </w:t>
            </w:r>
            <w:r>
              <w:t xml:space="preserve">показательная функция в </w:t>
            </w:r>
            <w:r w:rsidRPr="00760C5A">
              <w:t xml:space="preserve"> различных </w:t>
            </w:r>
            <w:r>
              <w:t xml:space="preserve"> предметных </w:t>
            </w:r>
            <w:r w:rsidRPr="00760C5A">
              <w:t>областях знаний</w:t>
            </w:r>
            <w:r>
              <w:t xml:space="preserve"> и быту</w:t>
            </w:r>
            <w:r w:rsidRPr="00760C5A">
              <w:t>, показа</w:t>
            </w:r>
            <w:r>
              <w:t xml:space="preserve"> того</w:t>
            </w:r>
            <w:r w:rsidRPr="00760C5A">
              <w:t xml:space="preserve">, что в основе многих окружающих человека явлениях лежат </w:t>
            </w:r>
            <w:r>
              <w:t xml:space="preserve"> математические закономерности.</w:t>
            </w:r>
          </w:p>
        </w:tc>
      </w:tr>
      <w:tr w:rsidR="00572CDC" w:rsidRPr="00760C5A" w:rsidTr="00866FBE">
        <w:trPr>
          <w:trHeight w:val="603"/>
        </w:trPr>
        <w:tc>
          <w:tcPr>
            <w:tcW w:w="1039" w:type="pct"/>
          </w:tcPr>
          <w:p w:rsidR="00572CDC" w:rsidRPr="00760C5A" w:rsidRDefault="00572CDC" w:rsidP="00866FBE">
            <w:pPr>
              <w:ind w:left="-468" w:firstLine="468"/>
              <w:rPr>
                <w:b/>
                <w:sz w:val="24"/>
                <w:szCs w:val="24"/>
              </w:rPr>
            </w:pPr>
            <w:r w:rsidRPr="00760C5A">
              <w:rPr>
                <w:b/>
                <w:sz w:val="24"/>
                <w:szCs w:val="24"/>
              </w:rPr>
              <w:t xml:space="preserve">Привитие ценностей </w:t>
            </w:r>
          </w:p>
        </w:tc>
        <w:tc>
          <w:tcPr>
            <w:tcW w:w="3961" w:type="pct"/>
            <w:gridSpan w:val="2"/>
          </w:tcPr>
          <w:p w:rsidR="00A656B4" w:rsidRDefault="00572CDC" w:rsidP="00866FBE">
            <w:pPr>
              <w:rPr>
                <w:i/>
                <w:sz w:val="24"/>
                <w:szCs w:val="24"/>
              </w:rPr>
            </w:pPr>
            <w:r w:rsidRPr="005B5B77">
              <w:rPr>
                <w:i/>
                <w:sz w:val="24"/>
                <w:szCs w:val="24"/>
              </w:rPr>
              <w:t xml:space="preserve">Воспитание коммуникативных и  творческих способностей </w:t>
            </w:r>
            <w:r w:rsidR="00A656B4">
              <w:rPr>
                <w:i/>
                <w:sz w:val="24"/>
                <w:szCs w:val="24"/>
              </w:rPr>
              <w:t xml:space="preserve">учащихся </w:t>
            </w:r>
          </w:p>
          <w:p w:rsidR="00572CDC" w:rsidRPr="005B5B77" w:rsidRDefault="00572CDC" w:rsidP="00A656B4">
            <w:pPr>
              <w:rPr>
                <w:bCs/>
              </w:rPr>
            </w:pPr>
            <w:r w:rsidRPr="005B5B77">
              <w:rPr>
                <w:color w:val="333333"/>
                <w:sz w:val="24"/>
                <w:szCs w:val="24"/>
                <w:shd w:val="clear" w:color="auto" w:fill="FFFFFF"/>
              </w:rPr>
              <w:t>Привитие</w:t>
            </w:r>
            <w:r w:rsidR="00A656B4">
              <w:rPr>
                <w:color w:val="333333"/>
                <w:sz w:val="24"/>
                <w:szCs w:val="24"/>
                <w:shd w:val="clear" w:color="auto" w:fill="FFFFFF"/>
              </w:rPr>
              <w:t xml:space="preserve"> личностных </w:t>
            </w:r>
            <w:r w:rsidRPr="005B5B77">
              <w:rPr>
                <w:color w:val="333333"/>
                <w:sz w:val="24"/>
                <w:szCs w:val="24"/>
                <w:shd w:val="clear" w:color="auto" w:fill="FFFFFF"/>
              </w:rPr>
              <w:t xml:space="preserve"> ценностей</w:t>
            </w:r>
            <w:r w:rsidR="00A656B4">
              <w:rPr>
                <w:color w:val="333333"/>
                <w:sz w:val="24"/>
                <w:szCs w:val="24"/>
                <w:shd w:val="clear" w:color="auto" w:fill="FFFFFF"/>
              </w:rPr>
              <w:t xml:space="preserve"> -</w:t>
            </w:r>
            <w:r w:rsidRPr="005B5B77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A656B4">
              <w:rPr>
                <w:color w:val="333333"/>
                <w:sz w:val="24"/>
                <w:szCs w:val="24"/>
                <w:shd w:val="clear" w:color="auto" w:fill="FFFFFF"/>
              </w:rPr>
              <w:t>у</w:t>
            </w:r>
            <w:r w:rsidRPr="005B5B77">
              <w:rPr>
                <w:color w:val="333333"/>
                <w:sz w:val="24"/>
                <w:szCs w:val="24"/>
                <w:shd w:val="clear" w:color="auto" w:fill="FFFFFF"/>
              </w:rPr>
              <w:t>мение учиться, добывать самостоятельно информацию, анализировать ситуацию, адаптироваться к новым ситуациям, ставить проблемы и принимать решения, работать в команде, отвечать за качество своей работы, умение организовывать свое время.</w:t>
            </w:r>
            <w:r w:rsidRPr="005B5B77">
              <w:rPr>
                <w:color w:val="333333"/>
                <w:sz w:val="24"/>
                <w:szCs w:val="24"/>
              </w:rPr>
              <w:br/>
            </w:r>
            <w:r>
              <w:rPr>
                <w:rStyle w:val="ae"/>
                <w:b w:val="0"/>
              </w:rPr>
              <w:t>Ф</w:t>
            </w:r>
            <w:r w:rsidRPr="005B5B77">
              <w:rPr>
                <w:rStyle w:val="ae"/>
                <w:b w:val="0"/>
              </w:rPr>
              <w:t>ормирование потребности в использовании компьютера в обучении в целях повышения информационно-коммуникативной компетентности;</w:t>
            </w:r>
          </w:p>
        </w:tc>
      </w:tr>
      <w:tr w:rsidR="00572CDC" w:rsidRPr="00760C5A" w:rsidTr="00866FBE">
        <w:trPr>
          <w:trHeight w:val="514"/>
        </w:trPr>
        <w:tc>
          <w:tcPr>
            <w:tcW w:w="1039" w:type="pct"/>
          </w:tcPr>
          <w:p w:rsidR="00572CDC" w:rsidRPr="00760C5A" w:rsidRDefault="00572CDC" w:rsidP="00866FBE">
            <w:pPr>
              <w:rPr>
                <w:b/>
                <w:sz w:val="24"/>
                <w:szCs w:val="24"/>
              </w:rPr>
            </w:pPr>
            <w:r w:rsidRPr="00760C5A">
              <w:rPr>
                <w:b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3961" w:type="pct"/>
            <w:gridSpan w:val="2"/>
          </w:tcPr>
          <w:p w:rsidR="00572CDC" w:rsidRPr="00151D96" w:rsidRDefault="00572CDC" w:rsidP="004E6176">
            <w:pPr>
              <w:pStyle w:val="af0"/>
              <w:numPr>
                <w:ilvl w:val="0"/>
                <w:numId w:val="12"/>
              </w:numPr>
              <w:shd w:val="clear" w:color="auto" w:fill="FFFFFF"/>
              <w:spacing w:line="240" w:lineRule="auto"/>
              <w:outlineLvl w:val="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r w:rsidRPr="00151D96">
              <w:rPr>
                <w:rFonts w:ascii="Times New Roman" w:hAnsi="Times New Roman"/>
                <w:color w:val="343434"/>
                <w:kern w:val="36"/>
                <w:sz w:val="24"/>
                <w:szCs w:val="24"/>
              </w:rPr>
              <w:t xml:space="preserve">Приложение </w:t>
            </w:r>
            <w:r w:rsidRPr="00151D96">
              <w:rPr>
                <w:rFonts w:ascii="Times New Roman" w:hAnsi="Times New Roman"/>
                <w:color w:val="343434"/>
                <w:kern w:val="36"/>
                <w:sz w:val="24"/>
                <w:szCs w:val="24"/>
                <w:lang w:val="en-US"/>
              </w:rPr>
              <w:t>MS</w:t>
            </w:r>
            <w:r w:rsidRPr="00151D96">
              <w:rPr>
                <w:rFonts w:ascii="Times New Roman" w:hAnsi="Times New Roman"/>
                <w:color w:val="343434"/>
                <w:kern w:val="36"/>
                <w:sz w:val="24"/>
                <w:szCs w:val="24"/>
              </w:rPr>
              <w:t xml:space="preserve"> </w:t>
            </w:r>
            <w:r w:rsidRPr="00151D96">
              <w:rPr>
                <w:rFonts w:ascii="Times New Roman" w:hAnsi="Times New Roman"/>
                <w:color w:val="343434"/>
                <w:kern w:val="36"/>
                <w:sz w:val="24"/>
                <w:szCs w:val="24"/>
                <w:lang w:val="en-US"/>
              </w:rPr>
              <w:t xml:space="preserve">Excel    </w:t>
            </w:r>
            <w:r w:rsidRPr="00151D96">
              <w:rPr>
                <w:rFonts w:ascii="Times New Roman" w:hAnsi="Times New Roman"/>
                <w:color w:val="343434"/>
                <w:kern w:val="36"/>
                <w:sz w:val="24"/>
                <w:szCs w:val="24"/>
              </w:rPr>
              <w:t>- построение графиков</w:t>
            </w:r>
          </w:p>
          <w:p w:rsidR="00572CDC" w:rsidRDefault="00572CDC" w:rsidP="004E6176">
            <w:pPr>
              <w:pStyle w:val="af0"/>
              <w:numPr>
                <w:ilvl w:val="0"/>
                <w:numId w:val="12"/>
              </w:numPr>
              <w:shd w:val="clear" w:color="auto" w:fill="FFFFFF"/>
              <w:spacing w:line="240" w:lineRule="auto"/>
              <w:outlineLvl w:val="0"/>
              <w:rPr>
                <w:rStyle w:val="af2"/>
                <w:rFonts w:ascii="Times New Roman" w:hAnsi="Times New Roman"/>
                <w:sz w:val="24"/>
                <w:szCs w:val="24"/>
              </w:rPr>
            </w:pPr>
            <w:r w:rsidRPr="00435B31">
              <w:rPr>
                <w:rFonts w:ascii="Times New Roman" w:hAnsi="Times New Roman"/>
                <w:color w:val="343434"/>
                <w:kern w:val="36"/>
                <w:sz w:val="24"/>
                <w:szCs w:val="24"/>
              </w:rPr>
              <w:t xml:space="preserve">Графический калькулятор </w:t>
            </w:r>
            <w:hyperlink r:id="rId11" w:history="1">
              <w:r w:rsidRPr="00435B31">
                <w:rPr>
                  <w:rStyle w:val="af2"/>
                  <w:rFonts w:ascii="Times New Roman" w:hAnsi="Times New Roman"/>
                  <w:sz w:val="24"/>
                  <w:szCs w:val="24"/>
                </w:rPr>
                <w:t>https://www.desmos.com/calculator</w:t>
              </w:r>
            </w:hyperlink>
            <w:r>
              <w:rPr>
                <w:rStyle w:val="af2"/>
                <w:rFonts w:ascii="Times New Roman" w:hAnsi="Times New Roman"/>
                <w:sz w:val="24"/>
                <w:szCs w:val="24"/>
              </w:rPr>
              <w:t xml:space="preserve">, </w:t>
            </w:r>
            <w:r w:rsidRPr="00435B31">
              <w:rPr>
                <w:rStyle w:val="af2"/>
                <w:rFonts w:ascii="Times New Roman" w:hAnsi="Times New Roman"/>
                <w:sz w:val="24"/>
                <w:szCs w:val="24"/>
              </w:rPr>
              <w:t>http://www.yotx.ru/#!1/3_h/ubWwf7Wwf7Rgzhf23/aP9g/2DfT0qt7Z@t7@0f7JNo2I2dU8bj6RbjcevyYnd/ax8D</w:t>
            </w:r>
          </w:p>
          <w:p w:rsidR="00572CDC" w:rsidRPr="00435B31" w:rsidRDefault="00572CDC" w:rsidP="004E6176">
            <w:pPr>
              <w:pStyle w:val="af0"/>
              <w:numPr>
                <w:ilvl w:val="0"/>
                <w:numId w:val="12"/>
              </w:numPr>
              <w:shd w:val="clear" w:color="auto" w:fill="FFFFFF"/>
              <w:spacing w:line="240" w:lineRule="auto"/>
              <w:outlineLvl w:val="0"/>
              <w:rPr>
                <w:rStyle w:val="af2"/>
                <w:rFonts w:ascii="Times New Roman" w:hAnsi="Times New Roman"/>
                <w:sz w:val="24"/>
                <w:szCs w:val="24"/>
              </w:rPr>
            </w:pPr>
            <w:r w:rsidRPr="00435B31">
              <w:rPr>
                <w:rFonts w:ascii="Times New Roman" w:hAnsi="Times New Roman"/>
                <w:color w:val="343434"/>
                <w:kern w:val="36"/>
                <w:sz w:val="24"/>
                <w:szCs w:val="24"/>
              </w:rPr>
              <w:t>Учебное видео</w:t>
            </w:r>
            <w:r>
              <w:t xml:space="preserve">    </w:t>
            </w:r>
            <w:hyperlink r:id="rId12" w:history="1">
              <w:r w:rsidRPr="00AA23AD">
                <w:rPr>
                  <w:rStyle w:val="af2"/>
                </w:rPr>
                <w:t>https://my.mail.ru/mail/zhe-leo/video/_myvideo/91.html</w:t>
              </w:r>
            </w:hyperlink>
          </w:p>
          <w:p w:rsidR="00572CDC" w:rsidRPr="00151D96" w:rsidRDefault="00572CDC" w:rsidP="00866FBE">
            <w:pPr>
              <w:pStyle w:val="af0"/>
              <w:shd w:val="clear" w:color="auto" w:fill="FFFFFF"/>
              <w:spacing w:line="240" w:lineRule="auto"/>
              <w:ind w:left="420"/>
              <w:outlineLvl w:val="0"/>
              <w:rPr>
                <w:rStyle w:val="af2"/>
                <w:rFonts w:ascii="Times New Roman" w:hAnsi="Times New Roman"/>
                <w:sz w:val="24"/>
                <w:szCs w:val="24"/>
              </w:rPr>
            </w:pPr>
            <w:r w:rsidRPr="004623B7">
              <w:rPr>
                <w:rStyle w:val="af2"/>
                <w:rFonts w:ascii="Times New Roman" w:hAnsi="Times New Roman"/>
                <w:sz w:val="24"/>
                <w:szCs w:val="24"/>
              </w:rPr>
              <w:t>http://oldskola1.narod.ru/Kochetkov2/Kochetkov179.htm</w:t>
            </w:r>
          </w:p>
          <w:p w:rsidR="00572CDC" w:rsidRPr="00151D96" w:rsidRDefault="00572CDC" w:rsidP="004E6176">
            <w:pPr>
              <w:pStyle w:val="af0"/>
              <w:numPr>
                <w:ilvl w:val="0"/>
                <w:numId w:val="12"/>
              </w:numPr>
              <w:shd w:val="clear" w:color="auto" w:fill="FFFFFF"/>
              <w:spacing w:line="240" w:lineRule="auto"/>
              <w:outlineLvl w:val="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r w:rsidRPr="00151D9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Использование интерактивной доски в качестве демонстрационного средства и средства записи.</w:t>
            </w:r>
          </w:p>
          <w:p w:rsidR="00572CDC" w:rsidRDefault="00572CDC" w:rsidP="004E6176">
            <w:pPr>
              <w:numPr>
                <w:ilvl w:val="0"/>
                <w:numId w:val="12"/>
              </w:numPr>
              <w:shd w:val="clear" w:color="auto" w:fill="FFFFFF"/>
              <w:ind w:left="720" w:right="195"/>
              <w:jc w:val="both"/>
              <w:rPr>
                <w:rStyle w:val="af2"/>
                <w:sz w:val="24"/>
                <w:szCs w:val="24"/>
              </w:rPr>
            </w:pPr>
            <w:r w:rsidRPr="00151D96">
              <w:rPr>
                <w:color w:val="333333"/>
                <w:sz w:val="24"/>
                <w:szCs w:val="24"/>
              </w:rPr>
              <w:t xml:space="preserve">Калькулятор </w:t>
            </w:r>
            <w:proofErr w:type="gramStart"/>
            <w:r w:rsidRPr="00151D96">
              <w:rPr>
                <w:color w:val="333333"/>
                <w:sz w:val="24"/>
                <w:szCs w:val="24"/>
              </w:rPr>
              <w:t>–Э</w:t>
            </w:r>
            <w:proofErr w:type="gramEnd"/>
            <w:r w:rsidRPr="00151D96">
              <w:rPr>
                <w:color w:val="333333"/>
                <w:sz w:val="24"/>
                <w:szCs w:val="24"/>
              </w:rPr>
              <w:t>кспонента</w:t>
            </w:r>
            <w:hyperlink r:id="rId13" w:history="1">
              <w:r w:rsidRPr="00151D96">
                <w:rPr>
                  <w:rStyle w:val="af2"/>
                  <w:sz w:val="24"/>
                  <w:szCs w:val="24"/>
                </w:rPr>
                <w:t>https://poschitat.online/yeksponenta</w:t>
              </w:r>
            </w:hyperlink>
          </w:p>
          <w:p w:rsidR="00572CDC" w:rsidRPr="00C30305" w:rsidRDefault="00572CDC" w:rsidP="004E6176">
            <w:pPr>
              <w:numPr>
                <w:ilvl w:val="0"/>
                <w:numId w:val="12"/>
              </w:numPr>
              <w:shd w:val="clear" w:color="auto" w:fill="FFFFFF"/>
              <w:ind w:left="720" w:right="195"/>
              <w:jc w:val="both"/>
              <w:rPr>
                <w:rStyle w:val="af2"/>
                <w:sz w:val="24"/>
                <w:szCs w:val="24"/>
              </w:rPr>
            </w:pPr>
            <w:r w:rsidRPr="00151D96">
              <w:rPr>
                <w:rStyle w:val="af2"/>
                <w:sz w:val="24"/>
                <w:szCs w:val="24"/>
              </w:rPr>
              <w:t xml:space="preserve">Тестирование  </w:t>
            </w:r>
            <w:hyperlink r:id="rId14" w:history="1">
              <w:r w:rsidRPr="00AA23AD">
                <w:rPr>
                  <w:rStyle w:val="af2"/>
                </w:rPr>
                <w:t>https://skills4u.ru/school/test_1725.html</w:t>
              </w:r>
            </w:hyperlink>
          </w:p>
          <w:p w:rsidR="00572CDC" w:rsidRPr="00151D96" w:rsidRDefault="00572CDC" w:rsidP="00866FBE">
            <w:pPr>
              <w:shd w:val="clear" w:color="auto" w:fill="FFFFFF"/>
              <w:ind w:left="420" w:right="195"/>
              <w:jc w:val="both"/>
              <w:rPr>
                <w:color w:val="0000FF"/>
                <w:sz w:val="24"/>
                <w:szCs w:val="24"/>
                <w:u w:val="single"/>
              </w:rPr>
            </w:pPr>
            <w:r w:rsidRPr="00C30305">
              <w:rPr>
                <w:color w:val="0000FF"/>
                <w:sz w:val="24"/>
                <w:szCs w:val="24"/>
                <w:u w:val="single"/>
              </w:rPr>
              <w:t>https://videouroki.net/tests/pokazatiel-naia-funktsiia.html</w:t>
            </w:r>
          </w:p>
        </w:tc>
      </w:tr>
      <w:tr w:rsidR="00572CDC" w:rsidRPr="00760C5A" w:rsidTr="00866FBE">
        <w:tc>
          <w:tcPr>
            <w:tcW w:w="1039" w:type="pct"/>
          </w:tcPr>
          <w:p w:rsidR="00572CDC" w:rsidRPr="00760C5A" w:rsidRDefault="00572CDC" w:rsidP="00866FBE">
            <w:pPr>
              <w:rPr>
                <w:b/>
                <w:sz w:val="24"/>
                <w:szCs w:val="24"/>
              </w:rPr>
            </w:pPr>
            <w:r w:rsidRPr="00760C5A">
              <w:rPr>
                <w:b/>
                <w:sz w:val="24"/>
                <w:szCs w:val="24"/>
              </w:rPr>
              <w:t>Предварительные знания</w:t>
            </w:r>
            <w:r>
              <w:rPr>
                <w:b/>
                <w:sz w:val="24"/>
                <w:szCs w:val="24"/>
              </w:rPr>
              <w:t xml:space="preserve"> и умения</w:t>
            </w:r>
          </w:p>
          <w:p w:rsidR="00572CDC" w:rsidRPr="00760C5A" w:rsidRDefault="00572CDC" w:rsidP="00866FBE">
            <w:pPr>
              <w:rPr>
                <w:b/>
                <w:sz w:val="24"/>
                <w:szCs w:val="24"/>
              </w:rPr>
            </w:pPr>
          </w:p>
        </w:tc>
        <w:tc>
          <w:tcPr>
            <w:tcW w:w="3961" w:type="pct"/>
            <w:gridSpan w:val="2"/>
          </w:tcPr>
          <w:p w:rsidR="00572CDC" w:rsidRPr="005B5B77" w:rsidRDefault="00572CDC" w:rsidP="00866FBE">
            <w:pPr>
              <w:pStyle w:val="Default"/>
            </w:pPr>
            <w:r w:rsidRPr="005B5B77">
              <w:t xml:space="preserve">Понятие степеней с натуральным,  целым, рациональным и иррациональным показателем и их свойства, преобразование выражений, содержащих степень, сравнение чисел, схема исследования свойств функции, нахождение значения функции в точке, построение графика функции, </w:t>
            </w:r>
          </w:p>
        </w:tc>
      </w:tr>
      <w:tr w:rsidR="00572CDC" w:rsidRPr="00760C5A" w:rsidTr="00866FBE">
        <w:tc>
          <w:tcPr>
            <w:tcW w:w="1039" w:type="pct"/>
          </w:tcPr>
          <w:p w:rsidR="00572CDC" w:rsidRPr="00760C5A" w:rsidRDefault="00572CDC" w:rsidP="00866FB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Методы обучения </w:t>
            </w:r>
          </w:p>
        </w:tc>
        <w:tc>
          <w:tcPr>
            <w:tcW w:w="3961" w:type="pct"/>
            <w:gridSpan w:val="2"/>
          </w:tcPr>
          <w:p w:rsidR="00572CDC" w:rsidRPr="00E84769" w:rsidRDefault="00572CDC" w:rsidP="00866FBE">
            <w:pPr>
              <w:jc w:val="both"/>
              <w:rPr>
                <w:bCs/>
                <w:sz w:val="24"/>
                <w:szCs w:val="24"/>
              </w:rPr>
            </w:pPr>
            <w:r w:rsidRPr="00E84769">
              <w:rPr>
                <w:b/>
                <w:bCs/>
                <w:sz w:val="24"/>
                <w:szCs w:val="24"/>
              </w:rPr>
              <w:t xml:space="preserve">Методы </w:t>
            </w:r>
            <w:proofErr w:type="gramStart"/>
            <w:r w:rsidRPr="00E84769">
              <w:rPr>
                <w:b/>
                <w:bCs/>
                <w:sz w:val="24"/>
                <w:szCs w:val="24"/>
              </w:rPr>
              <w:t>обучения по источнику</w:t>
            </w:r>
            <w:proofErr w:type="gramEnd"/>
            <w:r w:rsidRPr="00E84769">
              <w:rPr>
                <w:b/>
                <w:bCs/>
                <w:sz w:val="24"/>
                <w:szCs w:val="24"/>
              </w:rPr>
              <w:t xml:space="preserve"> учебной информации:</w:t>
            </w:r>
            <w:r w:rsidRPr="00E84769">
              <w:rPr>
                <w:bCs/>
                <w:sz w:val="24"/>
                <w:szCs w:val="24"/>
              </w:rPr>
              <w:t xml:space="preserve"> словесные, наглядные, практические.</w:t>
            </w:r>
          </w:p>
          <w:p w:rsidR="00572CDC" w:rsidRPr="00E84769" w:rsidRDefault="00572CDC" w:rsidP="00866FBE">
            <w:pPr>
              <w:jc w:val="both"/>
              <w:rPr>
                <w:bCs/>
                <w:sz w:val="24"/>
                <w:szCs w:val="24"/>
              </w:rPr>
            </w:pPr>
            <w:r w:rsidRPr="00E84769">
              <w:rPr>
                <w:b/>
                <w:bCs/>
                <w:sz w:val="24"/>
                <w:szCs w:val="24"/>
              </w:rPr>
              <w:t xml:space="preserve">Методы </w:t>
            </w:r>
            <w:proofErr w:type="gramStart"/>
            <w:r w:rsidRPr="00E84769">
              <w:rPr>
                <w:b/>
                <w:bCs/>
                <w:sz w:val="24"/>
                <w:szCs w:val="24"/>
              </w:rPr>
              <w:t>обучения по признаку</w:t>
            </w:r>
            <w:proofErr w:type="gramEnd"/>
            <w:r w:rsidRPr="00E84769">
              <w:rPr>
                <w:b/>
                <w:bCs/>
                <w:sz w:val="24"/>
                <w:szCs w:val="24"/>
              </w:rPr>
              <w:t xml:space="preserve"> характера учебно-познавательной деятельности школьников: </w:t>
            </w:r>
            <w:r w:rsidRPr="00E84769">
              <w:rPr>
                <w:bCs/>
                <w:sz w:val="24"/>
                <w:szCs w:val="24"/>
              </w:rPr>
              <w:t>объяснительно-иллюстративные, репродуктивный, эвристический, исследовательский.</w:t>
            </w:r>
          </w:p>
          <w:p w:rsidR="00572CDC" w:rsidRPr="00E84769" w:rsidRDefault="00572CDC" w:rsidP="00866FBE">
            <w:pPr>
              <w:jc w:val="both"/>
              <w:rPr>
                <w:i/>
                <w:sz w:val="24"/>
                <w:szCs w:val="24"/>
              </w:rPr>
            </w:pPr>
            <w:r w:rsidRPr="00E84769">
              <w:rPr>
                <w:b/>
                <w:sz w:val="24"/>
                <w:szCs w:val="24"/>
              </w:rPr>
              <w:t xml:space="preserve">Методы обучения </w:t>
            </w:r>
            <w:r>
              <w:rPr>
                <w:b/>
                <w:sz w:val="24"/>
                <w:szCs w:val="24"/>
              </w:rPr>
              <w:t>по виду деятельности</w:t>
            </w:r>
            <w:r w:rsidRPr="00E84769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84769">
              <w:rPr>
                <w:sz w:val="24"/>
                <w:szCs w:val="24"/>
              </w:rPr>
              <w:t>методы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84769">
              <w:rPr>
                <w:sz w:val="24"/>
                <w:szCs w:val="24"/>
              </w:rPr>
              <w:t>проблемного  обучени</w:t>
            </w:r>
            <w:proofErr w:type="gramStart"/>
            <w:r w:rsidRPr="00E84769">
              <w:rPr>
                <w:sz w:val="24"/>
                <w:szCs w:val="24"/>
              </w:rPr>
              <w:t>я</w:t>
            </w:r>
            <w:r>
              <w:rPr>
                <w:b/>
                <w:sz w:val="24"/>
                <w:szCs w:val="24"/>
              </w:rPr>
              <w:t>-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r w:rsidRPr="00E8476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подводящий к теме диалог, метод проблемного изложения, элементы игровой технологии,  технологий  адаптивного и витагенного обучения, </w:t>
            </w:r>
            <w:r>
              <w:rPr>
                <w:i/>
              </w:rPr>
              <w:t>ИКТ</w:t>
            </w:r>
          </w:p>
        </w:tc>
      </w:tr>
    </w:tbl>
    <w:p w:rsidR="00572CDC" w:rsidRDefault="00572CDC" w:rsidP="00572CDC">
      <w:pPr>
        <w:ind w:firstLine="720"/>
        <w:outlineLvl w:val="0"/>
        <w:rPr>
          <w:rFonts w:eastAsia="Calibri"/>
          <w:sz w:val="24"/>
        </w:rPr>
      </w:pPr>
    </w:p>
    <w:p w:rsidR="00572CDC" w:rsidRDefault="00572CDC" w:rsidP="00572CDC">
      <w:pPr>
        <w:jc w:val="center"/>
        <w:rPr>
          <w:sz w:val="28"/>
        </w:rPr>
      </w:pPr>
    </w:p>
    <w:p w:rsidR="00572CDC" w:rsidRDefault="00572CDC" w:rsidP="00572CDC">
      <w:pPr>
        <w:jc w:val="center"/>
        <w:rPr>
          <w:sz w:val="28"/>
        </w:rPr>
      </w:pPr>
    </w:p>
    <w:p w:rsidR="00572CDC" w:rsidRDefault="00572CDC" w:rsidP="00572CDC">
      <w:pPr>
        <w:jc w:val="center"/>
        <w:rPr>
          <w:sz w:val="28"/>
        </w:rPr>
      </w:pPr>
    </w:p>
    <w:p w:rsidR="00572CDC" w:rsidRPr="00AE1786" w:rsidRDefault="00572CDC" w:rsidP="00572CDC">
      <w:pPr>
        <w:jc w:val="center"/>
        <w:rPr>
          <w:sz w:val="28"/>
        </w:rPr>
      </w:pPr>
    </w:p>
    <w:p w:rsidR="00572CDC" w:rsidRDefault="00572CDC" w:rsidP="00572CDC">
      <w:pPr>
        <w:jc w:val="center"/>
        <w:rPr>
          <w:b/>
          <w:sz w:val="28"/>
          <w:szCs w:val="28"/>
        </w:rPr>
      </w:pPr>
    </w:p>
    <w:p w:rsidR="00A656B4" w:rsidRDefault="00A656B4" w:rsidP="00572CDC">
      <w:pPr>
        <w:jc w:val="center"/>
        <w:rPr>
          <w:b/>
          <w:sz w:val="28"/>
          <w:szCs w:val="28"/>
        </w:rPr>
      </w:pPr>
    </w:p>
    <w:p w:rsidR="00572CDC" w:rsidRDefault="00572CDC" w:rsidP="00572CDC">
      <w:pPr>
        <w:jc w:val="center"/>
        <w:rPr>
          <w:b/>
          <w:sz w:val="28"/>
          <w:szCs w:val="28"/>
        </w:rPr>
      </w:pPr>
      <w:r w:rsidRPr="00372083">
        <w:rPr>
          <w:b/>
          <w:sz w:val="28"/>
          <w:szCs w:val="28"/>
        </w:rPr>
        <w:lastRenderedPageBreak/>
        <w:t>Ход урока</w:t>
      </w:r>
    </w:p>
    <w:tbl>
      <w:tblPr>
        <w:tblStyle w:val="11"/>
        <w:tblW w:w="15417" w:type="dxa"/>
        <w:tblLayout w:type="fixed"/>
        <w:tblLook w:val="04A0" w:firstRow="1" w:lastRow="0" w:firstColumn="1" w:lastColumn="0" w:noHBand="0" w:noVBand="1"/>
      </w:tblPr>
      <w:tblGrid>
        <w:gridCol w:w="1817"/>
        <w:gridCol w:w="5946"/>
        <w:gridCol w:w="2622"/>
        <w:gridCol w:w="71"/>
        <w:gridCol w:w="2480"/>
        <w:gridCol w:w="72"/>
        <w:gridCol w:w="2409"/>
      </w:tblGrid>
      <w:tr w:rsidR="00572CDC" w:rsidRPr="00866FBE" w:rsidTr="00372E1B">
        <w:tc>
          <w:tcPr>
            <w:tcW w:w="1817" w:type="dxa"/>
          </w:tcPr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>Этапы урока (время)</w:t>
            </w:r>
          </w:p>
        </w:tc>
        <w:tc>
          <w:tcPr>
            <w:tcW w:w="5946" w:type="dxa"/>
          </w:tcPr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>Действие педагога</w:t>
            </w:r>
          </w:p>
        </w:tc>
        <w:tc>
          <w:tcPr>
            <w:tcW w:w="2693" w:type="dxa"/>
            <w:gridSpan w:val="2"/>
          </w:tcPr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>Действие учащихся</w:t>
            </w:r>
          </w:p>
        </w:tc>
        <w:tc>
          <w:tcPr>
            <w:tcW w:w="2552" w:type="dxa"/>
            <w:gridSpan w:val="2"/>
          </w:tcPr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2409" w:type="dxa"/>
          </w:tcPr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>Способы дифференциации</w:t>
            </w:r>
          </w:p>
        </w:tc>
      </w:tr>
      <w:tr w:rsidR="00572CDC" w:rsidRPr="00866FBE" w:rsidTr="00372E1B">
        <w:tc>
          <w:tcPr>
            <w:tcW w:w="1817" w:type="dxa"/>
            <w:vMerge w:val="restart"/>
          </w:tcPr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>Начало урока (15 мин)</w:t>
            </w: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Этап 1. Организационно-мотивационный:</w:t>
            </w:r>
          </w:p>
        </w:tc>
        <w:tc>
          <w:tcPr>
            <w:tcW w:w="5946" w:type="dxa"/>
          </w:tcPr>
          <w:p w:rsidR="00572CDC" w:rsidRPr="00866FBE" w:rsidRDefault="00572CDC" w:rsidP="004E6176">
            <w:pPr>
              <w:pStyle w:val="af0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66FB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866FB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72CDC" w:rsidRPr="00866FBE" w:rsidRDefault="00572CDC" w:rsidP="00866FBE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Цель</w:t>
            </w: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>: проверка готовности учащихся  к уроку, создание благоприятного психологического климата в классе.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72CDC" w:rsidRPr="00866FBE" w:rsidRDefault="00572CDC" w:rsidP="00866FBE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>Приветствует учащихся, проверяет готовность класса и оборудования, эмоционально настраивает на учебную деятельность.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72CDC" w:rsidRPr="00372E1B" w:rsidRDefault="00572CDC" w:rsidP="00866FBE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Эпиграф урока  </w:t>
            </w:r>
            <w:r w:rsidR="00866FBE" w:rsidRPr="00866FBE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Георг Цейтен:</w:t>
            </w:r>
            <w:r w:rsidR="00E3349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866FBE" w:rsidRPr="00866FB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«Математика - это цепь понятий:  выпадет одно звено - и не понятно будет дальнейшее» </w:t>
            </w:r>
            <w:r w:rsidR="00866FBE" w:rsidRPr="00372E1B">
              <w:rPr>
                <w:rFonts w:ascii="Times New Roman" w:hAnsi="Times New Roman"/>
                <w:bCs/>
                <w:iCs/>
                <w:sz w:val="24"/>
                <w:szCs w:val="24"/>
              </w:rPr>
              <w:t>(Ни один момент урока не должен быть пропущен</w:t>
            </w:r>
            <w:r w:rsidR="00372E1B" w:rsidRPr="00372E1B">
              <w:rPr>
                <w:rFonts w:ascii="Times New Roman" w:hAnsi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2693" w:type="dxa"/>
            <w:gridSpan w:val="2"/>
          </w:tcPr>
          <w:p w:rsidR="00572CDC" w:rsidRPr="00866FBE" w:rsidRDefault="00572CDC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72CDC" w:rsidRPr="00866FBE" w:rsidRDefault="00572CDC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>Слушают учителя, демонстрируют готовность к уроку, проверяют готовность к уроку.</w:t>
            </w: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2409" w:type="dxa"/>
          </w:tcPr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Сделать замечания при необходимости</w:t>
            </w:r>
          </w:p>
        </w:tc>
      </w:tr>
      <w:tr w:rsidR="00572CDC" w:rsidRPr="00866FBE" w:rsidTr="00372E1B">
        <w:trPr>
          <w:trHeight w:val="418"/>
        </w:trPr>
        <w:tc>
          <w:tcPr>
            <w:tcW w:w="1817" w:type="dxa"/>
            <w:vMerge/>
          </w:tcPr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6" w:type="dxa"/>
          </w:tcPr>
          <w:p w:rsidR="00572CDC" w:rsidRPr="00866FBE" w:rsidRDefault="00572CDC" w:rsidP="004E6176">
            <w:pPr>
              <w:pStyle w:val="af0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 xml:space="preserve">Этап целеполагания и мотивирования к учебной и деятельности.  </w:t>
            </w:r>
          </w:p>
          <w:p w:rsidR="00372E1B" w:rsidRDefault="00572CDC" w:rsidP="00866FBE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Цели этапа: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6FBE">
              <w:rPr>
                <w:rFonts w:ascii="Times New Roman" w:eastAsiaTheme="minorHAnsi" w:hAnsi="Times New Roman"/>
                <w:sz w:val="24"/>
                <w:szCs w:val="24"/>
              </w:rPr>
              <w:t>Актуализация субъектного опыта с выходом на цели урока.</w:t>
            </w:r>
            <w:r w:rsidRPr="00866FB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</w:r>
            <w:r w:rsidRPr="00866FBE">
              <w:rPr>
                <w:rFonts w:ascii="Times New Roman" w:hAnsi="Times New Roman"/>
                <w:sz w:val="24"/>
                <w:szCs w:val="24"/>
              </w:rPr>
              <w:t>Мотивация учащихся на активную познавательную деятельность</w:t>
            </w:r>
            <w:r w:rsidRPr="00866FB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, 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выделение содержательной области, определение необходимости нового знания. </w:t>
            </w:r>
          </w:p>
          <w:p w:rsidR="00572CDC" w:rsidRPr="00866FBE" w:rsidRDefault="00372E1B" w:rsidP="00866FB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  <w:r w:rsidR="00572CDC" w:rsidRPr="00866FBE">
              <w:rPr>
                <w:rFonts w:ascii="Times New Roman" w:hAnsi="Times New Roman"/>
                <w:i/>
                <w:sz w:val="24"/>
                <w:szCs w:val="24"/>
              </w:rPr>
              <w:t>Включение учащихся в работу, развитие логического мышления</w:t>
            </w:r>
            <w:r w:rsidR="00572CDC" w:rsidRPr="00866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72CDC" w:rsidRPr="00866FBE">
              <w:rPr>
                <w:rFonts w:ascii="Times New Roman" w:hAnsi="Times New Roman"/>
                <w:i/>
                <w:sz w:val="24"/>
                <w:szCs w:val="24"/>
              </w:rPr>
              <w:t>Формулирование темы, постановка целей урока</w:t>
            </w:r>
            <w:r w:rsidR="00572CDC" w:rsidRPr="00866FBE">
              <w:rPr>
                <w:rFonts w:ascii="Times New Roman" w:hAnsi="Times New Roman"/>
                <w:b/>
                <w:sz w:val="24"/>
                <w:szCs w:val="24"/>
              </w:rPr>
              <w:t xml:space="preserve">.  </w:t>
            </w:r>
          </w:p>
          <w:p w:rsidR="00572CDC" w:rsidRPr="00866FBE" w:rsidRDefault="00572CDC" w:rsidP="004E6176">
            <w:pPr>
              <w:pStyle w:val="af0"/>
              <w:numPr>
                <w:ilvl w:val="1"/>
                <w:numId w:val="3"/>
              </w:numPr>
              <w:tabs>
                <w:tab w:val="clear" w:pos="1440"/>
                <w:tab w:val="num" w:pos="168"/>
              </w:tabs>
              <w:spacing w:line="240" w:lineRule="auto"/>
              <w:ind w:left="168" w:firstLine="0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Связь реальной ситуации – пандемии </w:t>
            </w:r>
            <w:proofErr w:type="spellStart"/>
            <w:r w:rsidR="00372E1B">
              <w:rPr>
                <w:rFonts w:ascii="Times New Roman" w:hAnsi="Times New Roman"/>
                <w:sz w:val="24"/>
                <w:szCs w:val="24"/>
              </w:rPr>
              <w:t>коронавируса</w:t>
            </w:r>
            <w:proofErr w:type="spellEnd"/>
            <w:r w:rsidRPr="00866FBE">
              <w:rPr>
                <w:rFonts w:ascii="Times New Roman" w:hAnsi="Times New Roman"/>
                <w:sz w:val="24"/>
                <w:szCs w:val="24"/>
              </w:rPr>
              <w:t xml:space="preserve"> с математикой</w:t>
            </w:r>
          </w:p>
          <w:p w:rsidR="00572CDC" w:rsidRPr="00866FBE" w:rsidRDefault="00572CDC" w:rsidP="004E6176">
            <w:pPr>
              <w:pStyle w:val="af0"/>
              <w:numPr>
                <w:ilvl w:val="1"/>
                <w:numId w:val="3"/>
              </w:numPr>
              <w:tabs>
                <w:tab w:val="clear" w:pos="1440"/>
                <w:tab w:val="num" w:pos="168"/>
              </w:tabs>
              <w:spacing w:line="240" w:lineRule="auto"/>
              <w:ind w:left="168" w:firstLine="0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Прием «Отсроченная отгадка» </w:t>
            </w:r>
          </w:p>
          <w:p w:rsidR="00572CDC" w:rsidRPr="00866FBE" w:rsidRDefault="00572CDC" w:rsidP="00866FBE">
            <w:pPr>
              <w:pStyle w:val="af0"/>
              <w:tabs>
                <w:tab w:val="num" w:pos="168"/>
              </w:tabs>
              <w:spacing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 а) Элемент игры «Где логика»</w:t>
            </w:r>
          </w:p>
          <w:p w:rsidR="00572CDC" w:rsidRPr="00866FBE" w:rsidRDefault="00572CDC" w:rsidP="00372E1B">
            <w:pPr>
              <w:pStyle w:val="af0"/>
              <w:numPr>
                <w:ilvl w:val="1"/>
                <w:numId w:val="3"/>
              </w:numPr>
              <w:tabs>
                <w:tab w:val="clear" w:pos="1440"/>
                <w:tab w:val="num" w:pos="168"/>
                <w:tab w:val="left" w:pos="360"/>
              </w:tabs>
              <w:spacing w:line="240" w:lineRule="auto"/>
              <w:ind w:left="168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Беседа.       </w:t>
            </w:r>
            <w:r w:rsidRPr="00866FBE">
              <w:rPr>
                <w:rFonts w:ascii="Times New Roman" w:hAnsi="Times New Roman"/>
                <w:sz w:val="24"/>
                <w:szCs w:val="24"/>
                <w:lang w:eastAsia="ru-RU"/>
              </w:rPr>
              <w:t>Функция – основной математический инструмент для изучения связей, зависимостей между различными величинами. Чем большим запасом функций мы располагаем, тем шире и богаче наши возможности математического описания окружающего мира.</w:t>
            </w:r>
          </w:p>
          <w:p w:rsidR="00572CDC" w:rsidRPr="00866FBE" w:rsidRDefault="00372E1B" w:rsidP="00866FBE">
            <w:pPr>
              <w:tabs>
                <w:tab w:val="num" w:pos="168"/>
              </w:tabs>
              <w:ind w:left="1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Подводящий к теме диалог</w:t>
            </w:r>
          </w:p>
          <w:p w:rsidR="00572CDC" w:rsidRPr="00866FBE" w:rsidRDefault="00572CDC" w:rsidP="00866FBE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Давайте рассмотрим функции у = х,  у =х</w:t>
            </w:r>
            <w:proofErr w:type="gramStart"/>
            <w:r w:rsidRPr="00866FB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866FB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6FBE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p>
              </m:sSup>
            </m:oMath>
            <w:r w:rsidRPr="00866FBE">
              <w:rPr>
                <w:rFonts w:ascii="Times New Roman" w:hAnsi="Times New Roman"/>
                <w:sz w:val="24"/>
                <w:szCs w:val="24"/>
              </w:rPr>
              <w:t xml:space="preserve"> у=х</w:t>
            </w:r>
            <w:r w:rsidRPr="00866FB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, у=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p>
              </m:sSup>
            </m:oMath>
            <w:r w:rsidRPr="00866FBE">
              <w:rPr>
                <w:rFonts w:ascii="Times New Roman" w:hAnsi="Times New Roman"/>
                <w:sz w:val="24"/>
                <w:szCs w:val="24"/>
              </w:rPr>
              <w:t xml:space="preserve"> , у=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p>
              </m:sSup>
            </m:oMath>
            <w:r w:rsidRPr="00866FBE"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Pr="00866FBE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den>
                  </m:f>
                </m:sup>
              </m:sSup>
            </m:oMath>
            <w:r w:rsidRPr="00866FB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572CDC" w:rsidRPr="00866FBE" w:rsidRDefault="00572CDC" w:rsidP="00866FBE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 ? что общего между этими функциями?</w:t>
            </w:r>
          </w:p>
          <w:p w:rsidR="00572CDC" w:rsidRPr="00866FBE" w:rsidRDefault="00572CDC" w:rsidP="00866FBE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    В чем отличие? Можно  ли эти функции разделить на группы по какому-нибудь признаку?                              </w:t>
            </w:r>
          </w:p>
          <w:p w:rsidR="00572CDC" w:rsidRPr="00866FBE" w:rsidRDefault="00572CDC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 у=</w:t>
            </w:r>
            <w:proofErr w:type="spellStart"/>
            <w:r w:rsidRPr="00866FB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866FBE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US"/>
              </w:rPr>
              <w:t>n</w:t>
            </w:r>
            <w:proofErr w:type="spellEnd"/>
            <w:r w:rsidRPr="00866FBE">
              <w:rPr>
                <w:rFonts w:ascii="Times New Roman" w:hAnsi="Times New Roman"/>
                <w:i/>
                <w:sz w:val="24"/>
                <w:szCs w:val="24"/>
              </w:rPr>
              <w:t xml:space="preserve">,  или 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>у=</w:t>
            </w:r>
            <w:proofErr w:type="gramStart"/>
            <w:r w:rsidRPr="00866FB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proofErr w:type="gramEnd"/>
            <w:r w:rsidRPr="00866FBE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а</w:t>
            </w: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="00372E1B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72E1B" w:rsidRPr="00866FBE">
              <w:rPr>
                <w:rFonts w:ascii="Times New Roman" w:hAnsi="Times New Roman"/>
                <w:i/>
                <w:sz w:val="24"/>
                <w:szCs w:val="24"/>
              </w:rPr>
              <w:t>может</w:t>
            </w:r>
            <w:r w:rsidR="00372E1B" w:rsidRPr="00866F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2E1B" w:rsidRPr="00866FBE">
              <w:rPr>
                <w:rFonts w:ascii="Times New Roman" w:hAnsi="Times New Roman"/>
                <w:i/>
                <w:sz w:val="24"/>
                <w:szCs w:val="24"/>
              </w:rPr>
              <w:t xml:space="preserve">ли  выражение </w:t>
            </w:r>
            <w:r w:rsidR="00372E1B" w:rsidRPr="00866FBE">
              <w:rPr>
                <w:rFonts w:ascii="Times New Roman" w:hAnsi="Times New Roman"/>
                <w:sz w:val="24"/>
                <w:szCs w:val="24"/>
              </w:rPr>
              <w:t>у=</w:t>
            </w:r>
            <w:r w:rsidR="00372E1B" w:rsidRPr="00866FB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="00372E1B" w:rsidRPr="00866FBE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а</w:t>
            </w:r>
            <w:r w:rsidR="00372E1B" w:rsidRPr="00866FBE">
              <w:rPr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572CDC" w:rsidRPr="00866FBE" w:rsidRDefault="00572CDC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 xml:space="preserve">описывать функциональную зависимость, </w:t>
            </w:r>
          </w:p>
          <w:p w:rsidR="00572CDC" w:rsidRPr="00866FBE" w:rsidRDefault="00572CDC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 xml:space="preserve">Да может     </w:t>
            </w:r>
            <w:proofErr w:type="gramStart"/>
            <w:r w:rsidRPr="00866FBE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proofErr w:type="gramEnd"/>
            <w:r w:rsidRPr="00866FBE">
              <w:rPr>
                <w:rFonts w:ascii="Times New Roman" w:hAnsi="Times New Roman"/>
                <w:i/>
                <w:sz w:val="24"/>
                <w:szCs w:val="24"/>
              </w:rPr>
              <w:t>= а</w:t>
            </w:r>
            <w:r w:rsidRPr="00866FBE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х</w:t>
            </w: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="00372E1B">
              <w:rPr>
                <w:rFonts w:ascii="Times New Roman" w:hAnsi="Times New Roman"/>
                <w:i/>
                <w:sz w:val="24"/>
                <w:szCs w:val="24"/>
              </w:rPr>
              <w:t>(пояснение)</w:t>
            </w:r>
          </w:p>
          <w:p w:rsidR="00572CDC" w:rsidRPr="00866FBE" w:rsidRDefault="00572CDC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>Где находится аргумент – в показателе</w:t>
            </w:r>
          </w:p>
          <w:p w:rsidR="00572CDC" w:rsidRPr="00866FBE" w:rsidRDefault="00572CDC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>Как можно назвать такую функцию – показательной</w:t>
            </w:r>
          </w:p>
          <w:p w:rsidR="00572CDC" w:rsidRPr="00866FBE" w:rsidRDefault="00572CDC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>Что нам нужно знать о функции – ее определение</w:t>
            </w:r>
            <w:proofErr w:type="gramStart"/>
            <w:r w:rsidRPr="00866FBE">
              <w:rPr>
                <w:rFonts w:ascii="Times New Roman" w:hAnsi="Times New Roman"/>
                <w:i/>
                <w:sz w:val="24"/>
                <w:szCs w:val="24"/>
              </w:rPr>
              <w:t xml:space="preserve"> ,</w:t>
            </w:r>
            <w:proofErr w:type="gramEnd"/>
            <w:r w:rsidRPr="00866FBE">
              <w:rPr>
                <w:rFonts w:ascii="Times New Roman" w:hAnsi="Times New Roman"/>
                <w:i/>
                <w:sz w:val="24"/>
                <w:szCs w:val="24"/>
              </w:rPr>
              <w:t xml:space="preserve"> свойства и график</w:t>
            </w:r>
          </w:p>
          <w:p w:rsidR="00572CDC" w:rsidRPr="00866FBE" w:rsidRDefault="00572CDC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 xml:space="preserve"> Как можно сформулировать  тему  нашего урока?</w:t>
            </w:r>
          </w:p>
          <w:p w:rsidR="00572CDC" w:rsidRPr="00866FBE" w:rsidRDefault="00572CDC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>А цель  нашего урока – изучение показательной функции.</w:t>
            </w:r>
            <w:r w:rsidR="00372E1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>Что нужно для этого сделать?</w:t>
            </w:r>
          </w:p>
          <w:p w:rsidR="00572CDC" w:rsidRPr="0064773E" w:rsidRDefault="00572CDC" w:rsidP="004E6176">
            <w:pPr>
              <w:pStyle w:val="af0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773E">
              <w:rPr>
                <w:rFonts w:ascii="Times New Roman" w:hAnsi="Times New Roman"/>
                <w:i/>
                <w:sz w:val="24"/>
                <w:szCs w:val="24"/>
              </w:rPr>
              <w:t>Дать определение</w:t>
            </w:r>
            <w:r w:rsidR="00E33491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="0064773E" w:rsidRPr="0064773E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 w:rsidRPr="0064773E">
              <w:rPr>
                <w:rFonts w:ascii="Times New Roman" w:hAnsi="Times New Roman"/>
                <w:i/>
                <w:sz w:val="24"/>
                <w:szCs w:val="24"/>
              </w:rPr>
              <w:t xml:space="preserve">Построить график </w:t>
            </w:r>
          </w:p>
          <w:p w:rsidR="00572CDC" w:rsidRPr="00866FBE" w:rsidRDefault="00572CDC" w:rsidP="004E6176">
            <w:pPr>
              <w:pStyle w:val="af0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>Определить свойства</w:t>
            </w:r>
          </w:p>
          <w:p w:rsidR="00372E1B" w:rsidRPr="0064773E" w:rsidRDefault="00572CDC" w:rsidP="0064773E">
            <w:pPr>
              <w:pStyle w:val="af0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>Выяснить,  для чего нужна эта функция</w:t>
            </w:r>
          </w:p>
        </w:tc>
        <w:tc>
          <w:tcPr>
            <w:tcW w:w="2693" w:type="dxa"/>
            <w:gridSpan w:val="2"/>
          </w:tcPr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Default="00372E1B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Default="00372E1B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Default="00372E1B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Default="00372E1B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Default="00372E1B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Default="00372E1B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Определяют логические связи. </w:t>
            </w: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Default="00372E1B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Участвуют в беседе,</w:t>
            </w: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tabs>
                <w:tab w:val="center" w:pos="1238"/>
              </w:tabs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eastAsiaTheme="minorHAnsi" w:hAnsi="Times New Roman"/>
                <w:sz w:val="24"/>
                <w:szCs w:val="24"/>
              </w:rPr>
              <w:t xml:space="preserve">Анализируют, 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>Сравнивают функции,</w:t>
            </w:r>
          </w:p>
          <w:p w:rsidR="00572CDC" w:rsidRPr="00866FBE" w:rsidRDefault="00572CDC" w:rsidP="00866FBE">
            <w:pPr>
              <w:tabs>
                <w:tab w:val="center" w:pos="1238"/>
              </w:tabs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находят объединяющие и разъединяющие их  признаки? </w:t>
            </w:r>
            <w:r w:rsidRPr="00866FBE">
              <w:rPr>
                <w:rFonts w:ascii="Times New Roman" w:eastAsiaTheme="minorHAnsi" w:hAnsi="Times New Roman"/>
                <w:sz w:val="24"/>
                <w:szCs w:val="24"/>
              </w:rPr>
              <w:t>сравнивают, делают выводы с выходом на тему занятия</w:t>
            </w:r>
          </w:p>
          <w:p w:rsidR="00572CDC" w:rsidRPr="00866FBE" w:rsidRDefault="00572CDC" w:rsidP="00866FBE">
            <w:pPr>
              <w:tabs>
                <w:tab w:val="center" w:pos="123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tabs>
                <w:tab w:val="center" w:pos="123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tabs>
                <w:tab w:val="center" w:pos="123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tabs>
                <w:tab w:val="center" w:pos="123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tabs>
                <w:tab w:val="center" w:pos="1238"/>
              </w:tabs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Формулируют тему</w:t>
            </w: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Определяют цели и задачи  урока</w:t>
            </w:r>
          </w:p>
          <w:p w:rsidR="00572CDC" w:rsidRPr="00866FBE" w:rsidRDefault="00572CDC" w:rsidP="00866F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Default="00372E1B" w:rsidP="00866F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Default="00372E1B" w:rsidP="00372E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372E1B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Наблюдение за уровнем активности в обсуждении </w:t>
            </w:r>
          </w:p>
        </w:tc>
        <w:tc>
          <w:tcPr>
            <w:tcW w:w="2409" w:type="dxa"/>
          </w:tcPr>
          <w:p w:rsidR="00572CDC" w:rsidRPr="00866FBE" w:rsidRDefault="00572CDC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Default="00372E1B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Default="00372E1B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Default="00372E1B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Default="00372E1B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Default="00372E1B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572CDC" w:rsidRPr="00866FBE" w:rsidRDefault="00572CDC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Способ поддержки вопросами учителя, чтобы все смогли выйти на тему урока.</w:t>
            </w:r>
          </w:p>
          <w:p w:rsidR="00572CDC" w:rsidRPr="00866FBE" w:rsidRDefault="00572CDC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72E1B" w:rsidRPr="00866FBE" w:rsidTr="00252DF5">
        <w:trPr>
          <w:trHeight w:val="612"/>
        </w:trPr>
        <w:tc>
          <w:tcPr>
            <w:tcW w:w="1817" w:type="dxa"/>
          </w:tcPr>
          <w:p w:rsidR="00372E1B" w:rsidRPr="00866FBE" w:rsidRDefault="00372E1B" w:rsidP="00866F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372E1B" w:rsidRPr="00866FBE" w:rsidRDefault="00372E1B" w:rsidP="00866F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Этап 2. Теоретическо-практический:</w:t>
            </w:r>
          </w:p>
        </w:tc>
        <w:tc>
          <w:tcPr>
            <w:tcW w:w="5946" w:type="dxa"/>
          </w:tcPr>
          <w:p w:rsidR="00372E1B" w:rsidRPr="00372E1B" w:rsidRDefault="00372E1B" w:rsidP="00B528D2">
            <w:pPr>
              <w:pStyle w:val="af0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>Формирование новых знаний</w:t>
            </w:r>
          </w:p>
          <w:p w:rsidR="00372E1B" w:rsidRPr="00866FBE" w:rsidRDefault="00372E1B" w:rsidP="00B528D2">
            <w:pPr>
              <w:pStyle w:val="af0"/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обеспечить </w:t>
            </w:r>
            <w:r w:rsidRPr="00866FBE">
              <w:rPr>
                <w:rFonts w:ascii="Times New Roman" w:hAnsi="Times New Roman"/>
                <w:sz w:val="24"/>
                <w:szCs w:val="24"/>
                <w:lang w:val="kk-KZ"/>
              </w:rPr>
              <w:t>восприятие и осмысление студентами свойств показательной  функции</w:t>
            </w:r>
          </w:p>
          <w:p w:rsidR="00372E1B" w:rsidRPr="00866FBE" w:rsidRDefault="00372E1B" w:rsidP="00B528D2">
            <w:pPr>
              <w:pStyle w:val="af0"/>
              <w:spacing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1/ </w:t>
            </w: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>Отработка понятия Показательная функция</w:t>
            </w:r>
          </w:p>
          <w:p w:rsidR="00372E1B" w:rsidRPr="00866FBE" w:rsidRDefault="00372E1B" w:rsidP="00B528D2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Функцию вида y=</w:t>
            </w:r>
            <w:proofErr w:type="spellStart"/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x</w:t>
            </w:r>
            <w:proofErr w:type="spellEnd"/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>где</w:t>
            </w:r>
            <w:proofErr w:type="gramEnd"/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а&gt;0, a≠1, х – любое число, называют </w:t>
            </w:r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показательной функцией</w:t>
            </w:r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72E1B" w:rsidRPr="00866FBE" w:rsidRDefault="00372E1B" w:rsidP="00B528D2">
            <w:pPr>
              <w:numPr>
                <w:ilvl w:val="0"/>
                <w:numId w:val="11"/>
              </w:numPr>
              <w:tabs>
                <w:tab w:val="clear" w:pos="1080"/>
                <w:tab w:val="num" w:pos="451"/>
              </w:tabs>
              <w:ind w:left="451"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6FBE">
              <w:rPr>
                <w:rFonts w:ascii="Times New Roman" w:hAnsi="Times New Roman"/>
                <w:sz w:val="24"/>
                <w:szCs w:val="24"/>
              </w:rPr>
              <w:t>Почему</w:t>
            </w:r>
            <w:proofErr w:type="gramEnd"/>
            <w:r w:rsidRPr="00866FBE">
              <w:rPr>
                <w:rFonts w:ascii="Times New Roman" w:hAnsi="Times New Roman"/>
                <w:sz w:val="24"/>
                <w:szCs w:val="24"/>
              </w:rPr>
              <w:t xml:space="preserve"> а &gt; 0? [при а &lt; 0 выражение а</w:t>
            </w:r>
            <w:r w:rsidRPr="00866FBE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х 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не всегда имеет смысл, например: не имеет смысла выражение </w:t>
            </w:r>
            <w:r w:rsidRPr="00866FBE">
              <w:rPr>
                <w:rFonts w:ascii="Times New Roman" w:eastAsiaTheme="minorHAnsi" w:hAnsi="Times New Roman"/>
                <w:position w:val="-10"/>
                <w:sz w:val="24"/>
                <w:szCs w:val="24"/>
                <w:lang w:eastAsia="ru-RU"/>
              </w:rPr>
              <w:object w:dxaOrig="619" w:dyaOrig="480" w14:anchorId="324C17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75pt;height:24pt" o:ole="">
                  <v:imagedata r:id="rId15" o:title=""/>
                </v:shape>
                <o:OLEObject Type="Embed" ProgID="Equation.3" ShapeID="_x0000_i1025" DrawAspect="Content" ObjectID="_1667740529" r:id="rId16"/>
              </w:object>
            </w:r>
            <w:r w:rsidRPr="00866FBE">
              <w:rPr>
                <w:rFonts w:ascii="Times New Roman" w:hAnsi="Times New Roman"/>
                <w:sz w:val="24"/>
                <w:szCs w:val="24"/>
              </w:rPr>
              <w:t>)]</w:t>
            </w:r>
          </w:p>
          <w:p w:rsidR="00372E1B" w:rsidRPr="00866FBE" w:rsidRDefault="00372E1B" w:rsidP="00B528D2">
            <w:pPr>
              <w:numPr>
                <w:ilvl w:val="0"/>
                <w:numId w:val="11"/>
              </w:numPr>
              <w:tabs>
                <w:tab w:val="clear" w:pos="1080"/>
                <w:tab w:val="num" w:pos="451"/>
              </w:tabs>
              <w:ind w:left="451"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6FBE">
              <w:rPr>
                <w:rFonts w:ascii="Times New Roman" w:hAnsi="Times New Roman"/>
                <w:sz w:val="24"/>
                <w:szCs w:val="24"/>
              </w:rPr>
              <w:t>Почему</w:t>
            </w:r>
            <w:proofErr w:type="gramEnd"/>
            <w:r w:rsidRPr="00866FBE">
              <w:rPr>
                <w:rFonts w:ascii="Times New Roman" w:hAnsi="Times New Roman"/>
                <w:sz w:val="24"/>
                <w:szCs w:val="24"/>
              </w:rPr>
              <w:t xml:space="preserve"> а ≠ 1? [1</w:t>
            </w:r>
            <w:r w:rsidRPr="00866FBE">
              <w:rPr>
                <w:rFonts w:ascii="Times New Roman" w:hAnsi="Times New Roman"/>
                <w:sz w:val="24"/>
                <w:szCs w:val="24"/>
                <w:vertAlign w:val="superscript"/>
              </w:rPr>
              <w:t>х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= 1; при любых Х]</w:t>
            </w:r>
          </w:p>
          <w:p w:rsidR="00372E1B" w:rsidRPr="00866FBE" w:rsidRDefault="0064773E" w:rsidP="00B528D2">
            <w:pPr>
              <w:numPr>
                <w:ilvl w:val="0"/>
                <w:numId w:val="11"/>
              </w:numPr>
              <w:tabs>
                <w:tab w:val="clear" w:pos="1080"/>
                <w:tab w:val="num" w:pos="451"/>
              </w:tabs>
              <w:ind w:left="451" w:firstLine="0"/>
              <w:rPr>
                <w:rFonts w:ascii="Times New Roman" w:hAnsi="Times New Roman"/>
                <w:sz w:val="24"/>
                <w:szCs w:val="24"/>
              </w:rPr>
            </w:pPr>
            <w:r w:rsidRPr="00372E1B">
              <w:rPr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730432" behindDoc="1" locked="0" layoutInCell="1" allowOverlap="1" wp14:anchorId="297A6330" wp14:editId="573BEF52">
                  <wp:simplePos x="0" y="0"/>
                  <wp:positionH relativeFrom="column">
                    <wp:posOffset>1412240</wp:posOffset>
                  </wp:positionH>
                  <wp:positionV relativeFrom="paragraph">
                    <wp:posOffset>219710</wp:posOffset>
                  </wp:positionV>
                  <wp:extent cx="2000250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394" y="21073"/>
                      <wp:lineTo x="21394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97" b="47771"/>
                          <a:stretch/>
                        </pic:blipFill>
                        <pic:spPr bwMode="auto">
                          <a:xfrm>
                            <a:off x="0" y="0"/>
                            <a:ext cx="200025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372E1B" w:rsidRPr="00866FBE">
              <w:rPr>
                <w:rFonts w:ascii="Times New Roman" w:hAnsi="Times New Roman"/>
                <w:sz w:val="24"/>
                <w:szCs w:val="24"/>
              </w:rPr>
              <w:t>Почему</w:t>
            </w:r>
            <w:proofErr w:type="gramEnd"/>
            <w:r w:rsidR="00372E1B" w:rsidRPr="00866FBE">
              <w:rPr>
                <w:rFonts w:ascii="Times New Roman" w:hAnsi="Times New Roman"/>
                <w:sz w:val="24"/>
                <w:szCs w:val="24"/>
              </w:rPr>
              <w:t xml:space="preserve"> а ≠ 0? [а</w:t>
            </w:r>
            <w:r w:rsidR="00372E1B" w:rsidRPr="00866FBE">
              <w:rPr>
                <w:rFonts w:ascii="Times New Roman" w:hAnsi="Times New Roman"/>
                <w:sz w:val="24"/>
                <w:szCs w:val="24"/>
                <w:vertAlign w:val="superscript"/>
              </w:rPr>
              <w:t>х</w:t>
            </w:r>
            <w:r w:rsidR="00372E1B" w:rsidRPr="00866FBE">
              <w:rPr>
                <w:rFonts w:ascii="Times New Roman" w:hAnsi="Times New Roman"/>
                <w:sz w:val="24"/>
                <w:szCs w:val="24"/>
              </w:rPr>
              <w:t xml:space="preserve"> = 0;  0</w:t>
            </w:r>
            <w:r w:rsidR="00372E1B" w:rsidRPr="00866FBE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 </w:t>
            </w:r>
            <w:r w:rsidR="00372E1B" w:rsidRPr="00866FBE">
              <w:rPr>
                <w:rFonts w:ascii="Times New Roman" w:hAnsi="Times New Roman"/>
                <w:sz w:val="24"/>
                <w:szCs w:val="24"/>
              </w:rPr>
              <w:t>не имеет смысла]</w:t>
            </w:r>
          </w:p>
          <w:p w:rsidR="00372E1B" w:rsidRDefault="00372E1B" w:rsidP="00B528D2">
            <w:pPr>
              <w:shd w:val="clear" w:color="auto" w:fill="FFFFFF"/>
              <w:spacing w:after="135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866FBE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  <w:u w:val="single"/>
                <w:lang w:eastAsia="ru-RU"/>
              </w:rPr>
              <w:t>Задание № 1</w:t>
            </w:r>
            <w:r w:rsidRPr="00866FBE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. </w:t>
            </w:r>
          </w:p>
          <w:p w:rsidR="00372E1B" w:rsidRDefault="00372E1B" w:rsidP="00B528D2">
            <w:pPr>
              <w:shd w:val="clear" w:color="auto" w:fill="FFFFFF"/>
              <w:spacing w:after="135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372E1B" w:rsidRDefault="00372E1B" w:rsidP="00B528D2">
            <w:pPr>
              <w:shd w:val="clear" w:color="auto" w:fill="FFFFFF"/>
              <w:spacing w:after="135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64773E" w:rsidRDefault="0064773E" w:rsidP="00B528D2">
            <w:pPr>
              <w:tabs>
                <w:tab w:val="num" w:pos="709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72E1B" w:rsidRPr="00866FBE" w:rsidRDefault="00372E1B" w:rsidP="00B528D2">
            <w:pPr>
              <w:tabs>
                <w:tab w:val="num" w:pos="709"/>
              </w:tabs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Групповая работа.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72E1B" w:rsidRPr="00866FBE" w:rsidRDefault="00372E1B" w:rsidP="00B528D2">
            <w:pPr>
              <w:tabs>
                <w:tab w:val="num" w:pos="709"/>
              </w:tabs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Задача</w:t>
            </w:r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 организовать актив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>ные действия студентов с объектом изучения, максимальное использование самостоятельности в добывании знаний и овладении способами действий.</w:t>
            </w:r>
          </w:p>
          <w:p w:rsidR="00372E1B" w:rsidRPr="00866FBE" w:rsidRDefault="00372E1B" w:rsidP="00B528D2">
            <w:pPr>
              <w:tabs>
                <w:tab w:val="num" w:pos="709"/>
              </w:tabs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noProof/>
                <w:sz w:val="24"/>
                <w:szCs w:val="24"/>
              </w:rPr>
              <w:drawing>
                <wp:inline distT="0" distB="0" distL="0" distR="0" wp14:anchorId="4D22E59D" wp14:editId="4ECF9E16">
                  <wp:extent cx="2133600" cy="160020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503" cy="160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72E1B" w:rsidRPr="00866FBE" w:rsidRDefault="00372E1B" w:rsidP="00B528D2">
            <w:pPr>
              <w:tabs>
                <w:tab w:val="num" w:pos="70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B528D2">
            <w:pPr>
              <w:tabs>
                <w:tab w:val="num" w:pos="709"/>
              </w:tabs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>4/ Обобщение свойств показательной функции</w:t>
            </w:r>
          </w:p>
          <w:p w:rsidR="00372E1B" w:rsidRPr="00866FBE" w:rsidRDefault="00372E1B" w:rsidP="00B528D2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Область определения</w:t>
            </w:r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> показательной функции: D (y)=</w:t>
            </w:r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R</w:t>
            </w:r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> –</w:t>
            </w:r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 множество всех действительных чисел</w:t>
            </w:r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72E1B" w:rsidRPr="00866FBE" w:rsidRDefault="00372E1B" w:rsidP="00B528D2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Область значений</w:t>
            </w:r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> показательной функции: E (y)=</w:t>
            </w:r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R</w:t>
            </w:r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+</w:t>
            </w:r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> - </w:t>
            </w:r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множество всех положительных чисел</w:t>
            </w:r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72E1B" w:rsidRPr="00866FBE" w:rsidRDefault="00372E1B" w:rsidP="00B528D2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Показательная функция  </w:t>
            </w:r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y=</w:t>
            </w:r>
            <w:proofErr w:type="spellStart"/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x</w:t>
            </w:r>
            <w:proofErr w:type="spellEnd"/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 возрастает при a&gt;1</w:t>
            </w:r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72E1B" w:rsidRPr="00866FBE" w:rsidRDefault="00372E1B" w:rsidP="00B528D2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Показательная функция </w:t>
            </w:r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y=</w:t>
            </w:r>
            <w:proofErr w:type="spellStart"/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x</w:t>
            </w:r>
            <w:proofErr w:type="spellEnd"/>
            <w:r w:rsidRPr="00866FBE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 убывает при 0&lt;a&lt;1</w:t>
            </w:r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72E1B" w:rsidRPr="00866FBE" w:rsidRDefault="00372E1B" w:rsidP="00B528D2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Times New Roman" w:hAnsi="Times New Roman"/>
                <w:color w:val="000000"/>
              </w:rPr>
            </w:pPr>
            <w:r w:rsidRPr="00866FBE">
              <w:rPr>
                <w:rStyle w:val="ae"/>
                <w:rFonts w:ascii="Times New Roman" w:hAnsi="Times New Roman"/>
                <w:i/>
                <w:iCs/>
                <w:color w:val="000000"/>
              </w:rPr>
              <w:t>Справедливы все свойства степенной функции</w:t>
            </w:r>
            <w:r w:rsidRPr="00866FBE">
              <w:rPr>
                <w:rFonts w:ascii="Times New Roman" w:hAnsi="Times New Roman"/>
                <w:color w:val="000000"/>
              </w:rPr>
              <w:t>:</w:t>
            </w:r>
          </w:p>
          <w:p w:rsidR="00252DF5" w:rsidRPr="00252DF5" w:rsidRDefault="00372E1B" w:rsidP="00B528D2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Style w:val="ae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proofErr w:type="gramStart"/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0</w:t>
            </w:r>
            <w:proofErr w:type="gramEnd"/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=1 </w:t>
            </w:r>
            <w:r w:rsidRPr="00252DF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252D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 а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=а </w:t>
            </w:r>
            <w:r w:rsidRPr="00252DF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252D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x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∙a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y</w:t>
            </w:r>
            <w:proofErr w:type="spellEnd"/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x+y</w:t>
            </w:r>
            <w:proofErr w:type="spellEnd"/>
            <w:r w:rsidRPr="00252DF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252D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252D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 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x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:a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y</w:t>
            </w:r>
            <w:proofErr w:type="spellEnd"/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x</w:t>
            </w:r>
            <w:proofErr w:type="spellEnd"/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-</w:t>
            </w:r>
            <w:r w:rsid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у</w:t>
            </w:r>
          </w:p>
          <w:p w:rsidR="00252DF5" w:rsidRPr="00252DF5" w:rsidRDefault="00372E1B" w:rsidP="00B528D2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Style w:val="ae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 w:rsidRPr="00252DF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B52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(a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x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y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=</w:t>
            </w:r>
            <w:proofErr w:type="spellStart"/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a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xy</w:t>
            </w:r>
            <w:proofErr w:type="spellEnd"/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  </w:t>
            </w:r>
            <w:r w:rsidRPr="00252DF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="00252DF5" w:rsidRPr="00252DF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  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(</w:t>
            </w:r>
            <w:proofErr w:type="spellStart"/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a∙b</w:t>
            </w:r>
            <w:proofErr w:type="spellEnd"/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x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=</w:t>
            </w:r>
            <w:proofErr w:type="spellStart"/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a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x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∙b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y</w:t>
            </w:r>
            <w:proofErr w:type="spellEnd"/>
            <w:r w:rsidRPr="00252DF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="00252DF5" w:rsidRPr="00252DF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 </w:t>
            </w:r>
            <w:r w:rsidRPr="00252DF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 </w:t>
            </w:r>
            <w:r w:rsidR="00252DF5"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(a/b)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x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=a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x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/b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y  </w:t>
            </w:r>
            <w:r w:rsidR="00252DF5"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 xml:space="preserve"> </w:t>
            </w:r>
          </w:p>
          <w:p w:rsidR="00372E1B" w:rsidRPr="00252DF5" w:rsidRDefault="00372E1B" w:rsidP="00252DF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  </w:t>
            </w:r>
            <w:proofErr w:type="gramStart"/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-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х</w:t>
            </w:r>
            <w:proofErr w:type="gramEnd"/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=1/a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 xml:space="preserve">x  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(a/b)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-x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=(b/a)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x</w:t>
            </w:r>
            <w:r w:rsidRPr="00252DF5">
              <w:rPr>
                <w:rStyle w:val="a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693" w:type="dxa"/>
            <w:gridSpan w:val="2"/>
          </w:tcPr>
          <w:p w:rsidR="00372E1B" w:rsidRPr="00252DF5" w:rsidRDefault="00372E1B" w:rsidP="00B528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72E1B" w:rsidRPr="00252DF5" w:rsidRDefault="00372E1B" w:rsidP="00B528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72E1B" w:rsidRPr="00252DF5" w:rsidRDefault="00372E1B" w:rsidP="00B528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72E1B" w:rsidRPr="00252DF5" w:rsidRDefault="00372E1B" w:rsidP="00B528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72E1B" w:rsidRPr="00252DF5" w:rsidRDefault="00372E1B" w:rsidP="00B528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52DF5" w:rsidRPr="00252DF5" w:rsidRDefault="00252DF5" w:rsidP="00B528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52DF5" w:rsidRPr="00252DF5" w:rsidRDefault="00252DF5" w:rsidP="00B528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72E1B" w:rsidRPr="00866FBE" w:rsidRDefault="00372E1B" w:rsidP="00B52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Записывают определение</w:t>
            </w:r>
          </w:p>
          <w:p w:rsidR="00372E1B" w:rsidRPr="00866FBE" w:rsidRDefault="00372E1B" w:rsidP="00B52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    Участвуют в беседе</w:t>
            </w: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Оформляют конспекты</w:t>
            </w: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252DF5" w:rsidP="00B528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Выполняют задания </w:t>
            </w: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2DF5" w:rsidRDefault="00252DF5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2DF5" w:rsidRDefault="00252DF5" w:rsidP="00B528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Строят графики функций</w:t>
            </w:r>
          </w:p>
          <w:p w:rsidR="00252DF5" w:rsidRDefault="00252DF5" w:rsidP="00B528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Проводят исследование свойств</w:t>
            </w: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Защищают свои исследования</w:t>
            </w: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252DF5" w:rsidP="00B528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Участвуют в обобщении свойств</w:t>
            </w: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B528D2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Участвуют в описании свой</w:t>
            </w:r>
            <w:proofErr w:type="gramStart"/>
            <w:r w:rsidRPr="00866FBE">
              <w:rPr>
                <w:rFonts w:ascii="Times New Roman" w:hAnsi="Times New Roman"/>
                <w:sz w:val="24"/>
                <w:szCs w:val="24"/>
              </w:rPr>
              <w:t>ств ст</w:t>
            </w:r>
            <w:proofErr w:type="gramEnd"/>
            <w:r w:rsidRPr="00866FBE">
              <w:rPr>
                <w:rFonts w:ascii="Times New Roman" w:hAnsi="Times New Roman"/>
                <w:sz w:val="24"/>
                <w:szCs w:val="24"/>
              </w:rPr>
              <w:t>епеней</w:t>
            </w:r>
          </w:p>
        </w:tc>
        <w:tc>
          <w:tcPr>
            <w:tcW w:w="2480" w:type="dxa"/>
          </w:tcPr>
          <w:p w:rsidR="00372E1B" w:rsidRPr="00866FBE" w:rsidRDefault="00372E1B" w:rsidP="00B52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B52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Default="00372E1B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Default="00372E1B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2DF5" w:rsidRDefault="00252DF5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2DF5" w:rsidRDefault="00252DF5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2DF5" w:rsidRDefault="00252DF5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2DF5" w:rsidRDefault="00252DF5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2DF5" w:rsidRDefault="00252DF5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2DF5" w:rsidRDefault="00252DF5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2DF5" w:rsidRDefault="00252DF5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2DF5" w:rsidRDefault="00252DF5" w:rsidP="00252DF5">
            <w:pPr>
              <w:rPr>
                <w:rFonts w:ascii="Times New Roman" w:hAnsi="Times New Roman"/>
                <w:sz w:val="24"/>
                <w:szCs w:val="24"/>
              </w:rPr>
            </w:pPr>
            <w:r w:rsidRPr="00252DF5">
              <w:rPr>
                <w:rFonts w:ascii="Times New Roman" w:hAnsi="Times New Roman"/>
                <w:sz w:val="24"/>
                <w:szCs w:val="24"/>
              </w:rPr>
              <w:t>Дескрипторы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52DF5" w:rsidRDefault="00252DF5" w:rsidP="00252D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распознает основание степени</w:t>
            </w:r>
          </w:p>
          <w:p w:rsidR="00252DF5" w:rsidRPr="00252DF5" w:rsidRDefault="00252DF5" w:rsidP="00252D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выделяет показательную функцию</w:t>
            </w:r>
          </w:p>
          <w:p w:rsidR="00372E1B" w:rsidRPr="00866FBE" w:rsidRDefault="009E4A87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Дескрипторы</w:t>
            </w:r>
          </w:p>
          <w:p w:rsidR="00372E1B" w:rsidRPr="00866FBE" w:rsidRDefault="00372E1B" w:rsidP="00372E1B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-    строит график показательной функции</w:t>
            </w:r>
          </w:p>
          <w:p w:rsidR="00372E1B" w:rsidRPr="00866FBE" w:rsidRDefault="00372E1B" w:rsidP="00372E1B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-определяет область определения</w:t>
            </w:r>
          </w:p>
          <w:p w:rsidR="00372E1B" w:rsidRPr="00866FBE" w:rsidRDefault="00372E1B" w:rsidP="00372E1B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- определяет область значений функции</w:t>
            </w:r>
          </w:p>
          <w:p w:rsidR="00372E1B" w:rsidRPr="00866FBE" w:rsidRDefault="00372E1B" w:rsidP="00372E1B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-определяет четность/нечетность функции</w:t>
            </w:r>
          </w:p>
          <w:p w:rsidR="00372E1B" w:rsidRPr="00866FBE" w:rsidRDefault="00372E1B" w:rsidP="00372E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-определяет интервалы возрастания /убывания функции</w:t>
            </w:r>
          </w:p>
          <w:p w:rsidR="00372E1B" w:rsidRPr="00866FBE" w:rsidRDefault="00372E1B" w:rsidP="00B52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372E1B">
            <w:pPr>
              <w:tabs>
                <w:tab w:val="left" w:pos="333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372E1B" w:rsidRPr="00866FBE" w:rsidRDefault="00372E1B" w:rsidP="00B52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B52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B52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252DF5">
            <w:pPr>
              <w:rPr>
                <w:b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:rsidR="00372E1B" w:rsidRPr="00866FBE" w:rsidRDefault="00372E1B" w:rsidP="00B52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B52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B52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B52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B52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B52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Default="00372E1B" w:rsidP="00B52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Default="00372E1B" w:rsidP="00B52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372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372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372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372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372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2DF5" w:rsidRDefault="00252DF5" w:rsidP="00372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2DF5" w:rsidRDefault="00252DF5" w:rsidP="00372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2DF5" w:rsidRDefault="00252DF5" w:rsidP="00372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Способ поддержки через похвалу</w:t>
            </w:r>
          </w:p>
          <w:p w:rsidR="00372E1B" w:rsidRPr="00866FBE" w:rsidRDefault="00372E1B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252DF5" w:rsidP="00372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работают в режиме консультации</w:t>
            </w:r>
          </w:p>
          <w:p w:rsidR="00372E1B" w:rsidRPr="00866FBE" w:rsidRDefault="00372E1B" w:rsidP="00372E1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372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1 группа работает в тетрадях</w:t>
            </w:r>
          </w:p>
          <w:p w:rsidR="00372E1B" w:rsidRPr="00866FBE" w:rsidRDefault="00372E1B" w:rsidP="00372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2 группа в </w:t>
            </w:r>
            <w:r w:rsidRPr="00866FBE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6FBE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</w:p>
          <w:p w:rsidR="00372E1B" w:rsidRPr="00866FBE" w:rsidRDefault="00372E1B" w:rsidP="00372E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3 группа  в </w:t>
            </w:r>
            <w:r w:rsidRPr="00866FBE">
              <w:rPr>
                <w:rFonts w:ascii="Times New Roman" w:hAnsi="Times New Roman"/>
                <w:sz w:val="24"/>
                <w:szCs w:val="24"/>
                <w:lang w:val="en-US"/>
              </w:rPr>
              <w:t>Desmos</w:t>
            </w:r>
          </w:p>
        </w:tc>
      </w:tr>
      <w:tr w:rsidR="00372E1B" w:rsidRPr="00866FBE" w:rsidTr="00372E1B">
        <w:trPr>
          <w:trHeight w:val="1125"/>
        </w:trPr>
        <w:tc>
          <w:tcPr>
            <w:tcW w:w="1817" w:type="dxa"/>
          </w:tcPr>
          <w:p w:rsidR="00372E1B" w:rsidRPr="00866FBE" w:rsidRDefault="00372E1B" w:rsidP="00866F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6" w:type="dxa"/>
          </w:tcPr>
          <w:p w:rsidR="00372E1B" w:rsidRPr="00866FBE" w:rsidRDefault="00372E1B" w:rsidP="00866FBE">
            <w:pPr>
              <w:tabs>
                <w:tab w:val="left" w:pos="36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 xml:space="preserve">  Применение знаний </w:t>
            </w:r>
          </w:p>
          <w:p w:rsidR="00372E1B" w:rsidRDefault="00372E1B" w:rsidP="00866F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>: организация деятельности студентами по отработке изученных действий посредством их применения в ситуациях по образцу и в измененных ситуациях</w:t>
            </w:r>
          </w:p>
          <w:p w:rsidR="00252DF5" w:rsidRPr="00866FBE" w:rsidRDefault="00252DF5" w:rsidP="00252DF5">
            <w:pPr>
              <w:shd w:val="clear" w:color="auto" w:fill="FFFFFF"/>
              <w:spacing w:after="135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52DF5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Пример</w:t>
            </w:r>
            <w:r w:rsidR="00685FE3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-объяснение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. </w:t>
            </w:r>
            <w:r w:rsidRPr="00866FBE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Какие значения аргумента </w:t>
            </w:r>
            <w:r w:rsidRPr="00866FBE">
              <w:rPr>
                <w:noProof/>
                <w:color w:val="333333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50B07B" wp14:editId="758F19CD">
                      <wp:extent cx="123825" cy="133350"/>
                      <wp:effectExtent l="0" t="0" r="0" b="0"/>
                      <wp:docPr id="14" name="Прямоугольник 14" descr="https://urok.1sept.ru/articles/412218/Image368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" o:spid="_x0000_s1026" alt="Описание: https://urok.1sept.ru/articles/412218/Image368.gif" style="width:9.7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66FBE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 являются допустимыми для функций:</w:t>
            </w:r>
          </w:p>
          <w:p w:rsidR="00252DF5" w:rsidRPr="00866FBE" w:rsidRDefault="00252DF5" w:rsidP="00252DF5">
            <w:pPr>
              <w:shd w:val="clear" w:color="auto" w:fill="FFFFFF"/>
              <w:spacing w:after="135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866FBE">
              <w:rPr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0DDDB361" wp14:editId="0D3744EB">
                  <wp:extent cx="3476625" cy="1114425"/>
                  <wp:effectExtent l="0" t="0" r="9525" b="9525"/>
                  <wp:docPr id="13" name="Рисунок 13" descr="img13.JPG (10195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13.JPG (10195 bytes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06"/>
                          <a:stretch/>
                        </pic:blipFill>
                        <pic:spPr bwMode="auto">
                          <a:xfrm>
                            <a:off x="0" y="0"/>
                            <a:ext cx="3476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5FE3" w:rsidRDefault="00685FE3" w:rsidP="00252DF5">
            <w:pPr>
              <w:rPr>
                <w:rFonts w:ascii="Times New Roman" w:hAnsi="Times New Roman"/>
                <w:sz w:val="24"/>
                <w:szCs w:val="24"/>
              </w:rPr>
            </w:pPr>
            <w:r w:rsidRPr="00685FE3">
              <w:rPr>
                <w:rFonts w:ascii="Times New Roman" w:hAnsi="Times New Roman"/>
                <w:b/>
                <w:sz w:val="24"/>
                <w:szCs w:val="24"/>
              </w:rPr>
              <w:t>Пример-объяснен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</w:p>
          <w:p w:rsidR="00252DF5" w:rsidRDefault="00685FE3" w:rsidP="00252D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Найти область значений функции </w:t>
            </w:r>
          </w:p>
          <w:p w:rsidR="00685FE3" w:rsidRDefault="00685FE3" w:rsidP="00252D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A8C0B1" wp14:editId="28B03C86">
                  <wp:extent cx="3743687" cy="8572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1660" t="40221" r="4908" b="38017"/>
                          <a:stretch/>
                        </pic:blipFill>
                        <pic:spPr bwMode="auto">
                          <a:xfrm>
                            <a:off x="0" y="0"/>
                            <a:ext cx="3745062" cy="85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2DF5" w:rsidRPr="00866FBE" w:rsidRDefault="00252DF5" w:rsidP="00866F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5FE3" w:rsidRDefault="00372E1B" w:rsidP="00866FBE">
            <w:pPr>
              <w:tabs>
                <w:tab w:val="left" w:pos="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FE3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685FE3" w:rsidRPr="00685FE3">
              <w:rPr>
                <w:rFonts w:ascii="Times New Roman" w:hAnsi="Times New Roman"/>
                <w:b/>
                <w:sz w:val="24"/>
                <w:szCs w:val="24"/>
              </w:rPr>
              <w:t xml:space="preserve">Пример – обсуждение. </w:t>
            </w:r>
            <w:r w:rsidR="00685FE3">
              <w:rPr>
                <w:rFonts w:ascii="Times New Roman" w:hAnsi="Times New Roman"/>
                <w:sz w:val="24"/>
                <w:szCs w:val="24"/>
              </w:rPr>
              <w:t>Выделить возрастающие и убывающие функции (интерактивный слайд)</w:t>
            </w:r>
          </w:p>
          <w:p w:rsidR="00685FE3" w:rsidRDefault="00685FE3" w:rsidP="00866FBE">
            <w:pPr>
              <w:tabs>
                <w:tab w:val="left" w:pos="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FE3">
              <w:rPr>
                <w:noProof/>
                <w:sz w:val="24"/>
                <w:szCs w:val="24"/>
              </w:rPr>
              <w:drawing>
                <wp:inline distT="0" distB="0" distL="0" distR="0" wp14:anchorId="02394664" wp14:editId="6A4E2897">
                  <wp:extent cx="3331814" cy="1314450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r="1250" b="48056"/>
                          <a:stretch/>
                        </pic:blipFill>
                        <pic:spPr bwMode="auto">
                          <a:xfrm>
                            <a:off x="0" y="0"/>
                            <a:ext cx="3332280" cy="1314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5FE3" w:rsidRPr="006536DF" w:rsidRDefault="00685FE3" w:rsidP="00685FE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900D1">
              <w:rPr>
                <w:rFonts w:ascii="Times New Roman" w:hAnsi="Times New Roman"/>
                <w:bCs/>
                <w:i/>
                <w:iCs/>
                <w:sz w:val="24"/>
                <w:szCs w:val="24"/>
                <w:u w:val="single"/>
              </w:rPr>
              <w:t>Задание 2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. </w:t>
            </w:r>
            <w:r w:rsidRPr="006536DF">
              <w:rPr>
                <w:rFonts w:ascii="Times New Roman" w:hAnsi="Times New Roman"/>
                <w:bCs/>
                <w:iCs/>
                <w:sz w:val="24"/>
                <w:szCs w:val="24"/>
              </w:rPr>
              <w:t>Определить, какая  из  показательных функций являются возрастающими, а какие убывающими</w:t>
            </w:r>
          </w:p>
          <w:p w:rsidR="00685FE3" w:rsidRDefault="00685FE3" w:rsidP="00685FE3">
            <w:pPr>
              <w:tabs>
                <w:tab w:val="left" w:pos="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1927FC3" wp14:editId="7C3C3633">
                  <wp:extent cx="1137037" cy="946205"/>
                  <wp:effectExtent l="0" t="0" r="635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2924" t="20519" r="66568" b="49124"/>
                          <a:stretch/>
                        </pic:blipFill>
                        <pic:spPr bwMode="auto">
                          <a:xfrm>
                            <a:off x="0" y="0"/>
                            <a:ext cx="1137687" cy="94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CF844FB" wp14:editId="4B7B0DCD">
                  <wp:extent cx="1049572" cy="95326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2924" t="50621" r="68146" b="17011"/>
                          <a:stretch/>
                        </pic:blipFill>
                        <pic:spPr bwMode="auto">
                          <a:xfrm>
                            <a:off x="0" y="0"/>
                            <a:ext cx="1050172" cy="953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5FE3" w:rsidRDefault="00685FE3" w:rsidP="00866FBE">
            <w:pPr>
              <w:tabs>
                <w:tab w:val="left" w:pos="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773E" w:rsidRDefault="0064773E" w:rsidP="00866FBE">
            <w:pPr>
              <w:pStyle w:val="af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73E" w:rsidRDefault="0064773E" w:rsidP="00866FBE">
            <w:pPr>
              <w:pStyle w:val="af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85FE3" w:rsidRDefault="00685FE3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685FE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</w:t>
            </w:r>
            <w:r w:rsidR="009E4A8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сравнить функцию с 1</w:t>
            </w:r>
          </w:p>
          <w:p w:rsidR="009E4A87" w:rsidRDefault="00685FE3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685FE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5A2F34" wp14:editId="71D1DCE4">
                  <wp:extent cx="2305049" cy="1728787"/>
                  <wp:effectExtent l="0" t="0" r="635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371" cy="172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2E1B" w:rsidRDefault="009E4A87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9E4A87">
              <w:rPr>
                <w:rFonts w:ascii="Times New Roman" w:hAnsi="Times New Roman"/>
                <w:b/>
                <w:sz w:val="24"/>
                <w:szCs w:val="24"/>
              </w:rPr>
              <w:t>Задание 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Сравнить показатели степеней</w:t>
            </w:r>
          </w:p>
          <w:p w:rsidR="009E4A87" w:rsidRPr="00866FBE" w:rsidRDefault="009E4A87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9E4A8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551E83" wp14:editId="338050B9">
                  <wp:extent cx="2222500" cy="1666875"/>
                  <wp:effectExtent l="0" t="0" r="635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810" cy="166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A87" w:rsidRDefault="009E4A87" w:rsidP="00866FBE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Обсуждение вопроса </w:t>
            </w:r>
          </w:p>
          <w:p w:rsidR="00372E1B" w:rsidRPr="00866FBE" w:rsidRDefault="00372E1B" w:rsidP="00866F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>Преобразование графиков функций</w:t>
            </w:r>
          </w:p>
          <w:p w:rsidR="00372E1B" w:rsidRPr="00866FBE" w:rsidRDefault="00372E1B" w:rsidP="00866FBE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noProof/>
                <w:sz w:val="24"/>
                <w:szCs w:val="24"/>
              </w:rPr>
              <w:drawing>
                <wp:inline distT="0" distB="0" distL="0" distR="0" wp14:anchorId="458B759E" wp14:editId="122BFB47">
                  <wp:extent cx="3571563" cy="847725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56838" t="38567" r="3360" b="44629"/>
                          <a:stretch/>
                        </pic:blipFill>
                        <pic:spPr bwMode="auto">
                          <a:xfrm>
                            <a:off x="0" y="0"/>
                            <a:ext cx="3572875" cy="848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2E1B" w:rsidRPr="00866FBE" w:rsidRDefault="009E4A87" w:rsidP="00866FBE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E4A8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Задание 5</w:t>
            </w:r>
            <w:proofErr w:type="gram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372E1B" w:rsidRPr="00866FB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У</w:t>
            </w:r>
            <w:proofErr w:type="gramEnd"/>
            <w:r w:rsidR="00372E1B" w:rsidRPr="00866FBE">
              <w:rPr>
                <w:rFonts w:ascii="Times New Roman" w:hAnsi="Times New Roman"/>
                <w:bCs/>
                <w:iCs/>
                <w:sz w:val="24"/>
                <w:szCs w:val="24"/>
              </w:rPr>
              <w:t>становите соответствие между графиком функции и её аналитической формулой:</w:t>
            </w:r>
          </w:p>
          <w:p w:rsidR="00372E1B" w:rsidRPr="00866FBE" w:rsidRDefault="00372E1B" w:rsidP="00866FBE">
            <w:pPr>
              <w:pStyle w:val="af0"/>
              <w:spacing w:line="24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66FB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539435" wp14:editId="6D697EAE">
                  <wp:extent cx="3152775" cy="1429061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799" cy="143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E1B" w:rsidRPr="00866FBE" w:rsidRDefault="00372E1B" w:rsidP="00866FBE">
            <w:pPr>
              <w:pStyle w:val="af0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9E4A87" w:rsidRDefault="00372E1B" w:rsidP="00866FBE">
            <w:pPr>
              <w:jc w:val="both"/>
              <w:rPr>
                <w:rFonts w:ascii="Times New Roman" w:hAnsi="Times New Roman"/>
                <w:position w:val="-10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1.</w:t>
            </w:r>
            <w:r w:rsidRPr="00866FBE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object w:dxaOrig="1060" w:dyaOrig="360">
                <v:shape id="_x0000_i1026" type="#_x0000_t75" style="width:60pt;height:20.25pt" o:ole="">
                  <v:imagedata r:id="rId27" o:title=""/>
                </v:shape>
                <o:OLEObject Type="Embed" ProgID="Equation.DSMT4" ShapeID="_x0000_i1026" DrawAspect="Content" ObjectID="_1667740530" r:id="rId28"/>
              </w:objec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     2. </w:t>
            </w:r>
            <w:r w:rsidRPr="00866FBE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object w:dxaOrig="900" w:dyaOrig="360">
                <v:shape id="_x0000_i1027" type="#_x0000_t75" style="width:60.75pt;height:24pt" o:ole="">
                  <v:imagedata r:id="rId29" o:title=""/>
                </v:shape>
                <o:OLEObject Type="Embed" ProgID="Equation.DSMT4" ShapeID="_x0000_i1027" DrawAspect="Content" ObjectID="_1667740531" r:id="rId30"/>
              </w:objec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        3.  </w:t>
            </w:r>
            <w:r w:rsidRPr="00866FBE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object w:dxaOrig="859" w:dyaOrig="360">
                <v:shape id="_x0000_i1028" type="#_x0000_t75" style="width:56.25pt;height:22.5pt" o:ole="">
                  <v:imagedata r:id="rId31" o:title=""/>
                </v:shape>
                <o:OLEObject Type="Embed" ProgID="Equation.DSMT4" ShapeID="_x0000_i1028" DrawAspect="Content" ObjectID="_1667740532" r:id="rId32"/>
              </w:objec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           4.   </w:t>
            </w:r>
            <w:r w:rsidRPr="00866FBE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object w:dxaOrig="1320" w:dyaOrig="360">
                <v:shape id="_x0000_i1029" type="#_x0000_t75" style="width:79.5pt;height:21.75pt" o:ole="">
                  <v:imagedata r:id="rId33" o:title=""/>
                </v:shape>
                <o:OLEObject Type="Embed" ProgID="Equation.DSMT4" ShapeID="_x0000_i1029" DrawAspect="Content" ObjectID="_1667740533" r:id="rId34"/>
              </w:objec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5.</w:t>
            </w:r>
            <w:r w:rsidRPr="00866FBE">
              <w:rPr>
                <w:rFonts w:ascii="Times New Roman" w:eastAsiaTheme="minorHAnsi" w:hAnsi="Times New Roman"/>
                <w:position w:val="-10"/>
                <w:sz w:val="24"/>
                <w:szCs w:val="24"/>
                <w:lang w:eastAsia="ru-RU"/>
              </w:rPr>
              <w:object w:dxaOrig="1320" w:dyaOrig="360">
                <v:shape id="_x0000_i1030" type="#_x0000_t75" style="width:77.25pt;height:21.75pt" o:ole="">
                  <v:imagedata r:id="rId35" o:title=""/>
                </v:shape>
                <o:OLEObject Type="Embed" ProgID="Equation.DSMT4" ShapeID="_x0000_i1030" DrawAspect="Content" ObjectID="_1667740534" r:id="rId36"/>
              </w:objec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       6. </w:t>
            </w:r>
            <w:r w:rsidRPr="00866FBE">
              <w:rPr>
                <w:rFonts w:ascii="Times New Roman" w:eastAsiaTheme="minorHAnsi" w:hAnsi="Times New Roman"/>
                <w:position w:val="-10"/>
                <w:sz w:val="24"/>
                <w:szCs w:val="24"/>
                <w:lang w:eastAsia="ru-RU"/>
              </w:rPr>
              <w:object w:dxaOrig="780" w:dyaOrig="380">
                <v:shape id="_x0000_i1031" type="#_x0000_t75" style="width:49.5pt;height:24pt" o:ole="">
                  <v:imagedata r:id="rId37" o:title=""/>
                </v:shape>
                <o:OLEObject Type="Embed" ProgID="Equation.DSMT4" ShapeID="_x0000_i1031" DrawAspect="Content" ObjectID="_1667740535" r:id="rId38"/>
              </w:objec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        7.  </w:t>
            </w:r>
            <w:r w:rsidRPr="00866FBE">
              <w:rPr>
                <w:rFonts w:ascii="Times New Roman" w:eastAsiaTheme="minorHAnsi" w:hAnsi="Times New Roman"/>
                <w:position w:val="-16"/>
                <w:sz w:val="24"/>
                <w:szCs w:val="24"/>
                <w:lang w:eastAsia="ru-RU"/>
              </w:rPr>
              <w:object w:dxaOrig="1160" w:dyaOrig="440">
                <v:shape id="_x0000_i1032" type="#_x0000_t75" style="width:69.75pt;height:26.25pt" o:ole="">
                  <v:imagedata r:id="rId39" o:title=""/>
                </v:shape>
                <o:OLEObject Type="Embed" ProgID="Equation.DSMT4" ShapeID="_x0000_i1032" DrawAspect="Content" ObjectID="_1667740536" r:id="rId40"/>
              </w:object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        8.   </w:t>
            </w:r>
            <w:r w:rsidRPr="00866FBE">
              <w:rPr>
                <w:rFonts w:ascii="Times New Roman" w:eastAsiaTheme="minorHAnsi" w:hAnsi="Times New Roman"/>
                <w:position w:val="-10"/>
                <w:sz w:val="24"/>
                <w:szCs w:val="24"/>
                <w:lang w:eastAsia="ru-RU"/>
              </w:rPr>
              <w:object w:dxaOrig="1160" w:dyaOrig="360">
                <v:shape id="_x0000_i1033" type="#_x0000_t75" style="width:67.5pt;height:20.25pt" o:ole="">
                  <v:imagedata r:id="rId41" o:title=""/>
                </v:shape>
                <o:OLEObject Type="Embed" ProgID="Equation.DSMT4" ShapeID="_x0000_i1033" DrawAspect="Content" ObjectID="_1667740537" r:id="rId42"/>
              </w:object>
            </w:r>
          </w:p>
        </w:tc>
        <w:tc>
          <w:tcPr>
            <w:tcW w:w="2693" w:type="dxa"/>
            <w:gridSpan w:val="2"/>
          </w:tcPr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4773E" w:rsidRDefault="0064773E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4773E" w:rsidRDefault="0064773E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4773E" w:rsidRDefault="0064773E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4773E" w:rsidRDefault="0064773E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4773E" w:rsidRDefault="0064773E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4773E" w:rsidRDefault="0064773E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4773E" w:rsidRDefault="0064773E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4773E" w:rsidRDefault="0064773E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4773E" w:rsidRPr="0064773E" w:rsidRDefault="0064773E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Воспринимают информацию</w:t>
            </w:r>
          </w:p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Оформляют записи</w:t>
            </w:r>
          </w:p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Воспринимают информацию</w:t>
            </w:r>
          </w:p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Оформляют записи</w:t>
            </w:r>
          </w:p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Воспринимают информацию</w:t>
            </w:r>
          </w:p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  <w:p w:rsidR="00685FE3" w:rsidRDefault="00685FE3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Оформляют записи</w:t>
            </w:r>
          </w:p>
          <w:p w:rsidR="009E4A87" w:rsidRDefault="009E4A87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</w:t>
            </w: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4773E" w:rsidRDefault="0064773E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Выполняют задания</w:t>
            </w: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snapToGri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</w:t>
            </w:r>
          </w:p>
          <w:p w:rsidR="00372E1B" w:rsidRDefault="00372E1B" w:rsidP="00685F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Участвуют в обсуждении</w:t>
            </w:r>
          </w:p>
          <w:p w:rsidR="009E4A87" w:rsidRDefault="009E4A87" w:rsidP="00685F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685F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A87" w:rsidRPr="00866FBE" w:rsidRDefault="009E4A87" w:rsidP="00685F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задание </w:t>
            </w:r>
          </w:p>
        </w:tc>
        <w:tc>
          <w:tcPr>
            <w:tcW w:w="2552" w:type="dxa"/>
            <w:gridSpan w:val="2"/>
          </w:tcPr>
          <w:p w:rsidR="00372E1B" w:rsidRDefault="00372E1B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>Дескрипторы</w:t>
            </w: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9E4A87">
              <w:rPr>
                <w:rFonts w:ascii="Times New Roman" w:hAnsi="Times New Roman"/>
                <w:sz w:val="24"/>
                <w:szCs w:val="24"/>
              </w:rPr>
              <w:t>- распознает основание функции</w:t>
            </w: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Применяет свойство возрастани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убывания</w:t>
            </w: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4773E" w:rsidRDefault="0064773E" w:rsidP="009E4A87">
            <w:pPr>
              <w:ind w:left="3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73E" w:rsidRDefault="0064773E" w:rsidP="009E4A87">
            <w:pPr>
              <w:ind w:left="3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73E" w:rsidRDefault="0064773E" w:rsidP="009E4A87">
            <w:pPr>
              <w:ind w:left="3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E4A87" w:rsidRDefault="009E4A87" w:rsidP="009E4A87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Дескрипторы</w:t>
            </w:r>
          </w:p>
          <w:p w:rsidR="009E4A87" w:rsidRDefault="009E4A87" w:rsidP="009E4A87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Применяет свойства показательной функции</w:t>
            </w:r>
          </w:p>
          <w:p w:rsidR="009E4A87" w:rsidRDefault="009E4A87" w:rsidP="009E4A87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>Дескрипторы</w:t>
            </w:r>
          </w:p>
          <w:p w:rsidR="009E4A87" w:rsidRPr="009E4A87" w:rsidRDefault="009E4A87" w:rsidP="009E4A87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Применяет свойства  возрастания/убывания  показательной функции</w:t>
            </w: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4773E" w:rsidRDefault="0064773E" w:rsidP="009E4A87">
            <w:pPr>
              <w:ind w:left="3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73E" w:rsidRDefault="0064773E" w:rsidP="009E4A87">
            <w:pPr>
              <w:ind w:left="3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73E" w:rsidRDefault="0064773E" w:rsidP="009E4A87">
            <w:pPr>
              <w:ind w:left="3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73E" w:rsidRDefault="0064773E" w:rsidP="009E4A87">
            <w:pPr>
              <w:ind w:left="3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73E" w:rsidRDefault="0064773E" w:rsidP="009E4A87">
            <w:pPr>
              <w:ind w:left="3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73E" w:rsidRDefault="0064773E" w:rsidP="009E4A87">
            <w:pPr>
              <w:ind w:left="3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73E" w:rsidRDefault="0064773E" w:rsidP="009E4A87">
            <w:pPr>
              <w:ind w:left="3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73E" w:rsidRDefault="0064773E" w:rsidP="009E4A87">
            <w:pPr>
              <w:ind w:left="3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73E" w:rsidRDefault="0064773E" w:rsidP="009E4A87">
            <w:pPr>
              <w:ind w:left="3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E4A87" w:rsidRDefault="009E4A87" w:rsidP="009E4A87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t>Дескрипторы</w:t>
            </w: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-применяет методы преобразования графиков</w:t>
            </w:r>
          </w:p>
          <w:p w:rsid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распознает графики</w:t>
            </w:r>
          </w:p>
          <w:p w:rsidR="009E4A87" w:rsidRPr="009E4A87" w:rsidRDefault="009E4A87" w:rsidP="00866FB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-устанавливает соответствие</w:t>
            </w:r>
          </w:p>
        </w:tc>
        <w:tc>
          <w:tcPr>
            <w:tcW w:w="2409" w:type="dxa"/>
          </w:tcPr>
          <w:p w:rsidR="00372E1B" w:rsidRPr="00866FBE" w:rsidRDefault="00372E1B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Default="00372E1B" w:rsidP="00866FBE">
            <w:pPr>
              <w:pStyle w:val="af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4773E" w:rsidRDefault="0064773E" w:rsidP="00866FBE">
            <w:pPr>
              <w:pStyle w:val="af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4773E" w:rsidRPr="0064773E" w:rsidRDefault="0064773E" w:rsidP="00866FBE">
            <w:pPr>
              <w:pStyle w:val="af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72E1B" w:rsidRPr="00866FBE" w:rsidRDefault="00372E1B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Способ поддержки с помощью диалога учителя и </w:t>
            </w:r>
            <w:proofErr w:type="gramStart"/>
            <w:r w:rsidRPr="00866FBE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866FBE">
              <w:rPr>
                <w:rFonts w:ascii="Times New Roman" w:hAnsi="Times New Roman"/>
                <w:sz w:val="24"/>
                <w:szCs w:val="24"/>
              </w:rPr>
              <w:t xml:space="preserve"> для достижения цели задания.</w:t>
            </w:r>
          </w:p>
          <w:p w:rsidR="00685FE3" w:rsidRDefault="00685FE3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5FE3" w:rsidRDefault="00685FE3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5FE3" w:rsidRDefault="00685FE3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5FE3" w:rsidRDefault="00685FE3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Способ поддержки с помощью диалога учителя и </w:t>
            </w:r>
            <w:proofErr w:type="gramStart"/>
            <w:r w:rsidRPr="00866FBE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866FBE">
              <w:rPr>
                <w:rFonts w:ascii="Times New Roman" w:hAnsi="Times New Roman"/>
                <w:sz w:val="24"/>
                <w:szCs w:val="24"/>
              </w:rPr>
              <w:t xml:space="preserve"> для достижения цели задания.</w:t>
            </w:r>
          </w:p>
          <w:p w:rsidR="009E4A87" w:rsidRDefault="009E4A87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Default="009E4A87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Pr="00866FBE" w:rsidRDefault="009E4A87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Дифференцирование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объему и уровню помощи</w:t>
            </w:r>
          </w:p>
          <w:p w:rsidR="00372E1B" w:rsidRDefault="00372E1B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A87" w:rsidRDefault="009E4A87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Дифференцирование по объему и уровню помощи</w:t>
            </w:r>
          </w:p>
          <w:p w:rsidR="009E5790" w:rsidRDefault="009E5790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Default="009E5790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Default="009E5790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Default="009E5790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Default="009E5790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Default="009E5790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Default="009E5790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Default="009E5790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Default="009E5790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Default="009E5790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Default="009E5790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Default="009E5790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Default="009E5790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Default="009E5790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Default="009E5790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Pr="00866FBE" w:rsidRDefault="009E5790" w:rsidP="009E579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Дифференцирование по объему и уровню помощи</w:t>
            </w:r>
          </w:p>
          <w:p w:rsidR="009E5790" w:rsidRPr="00866FBE" w:rsidRDefault="009E5790" w:rsidP="009E4A87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4A87" w:rsidRPr="00866FBE" w:rsidRDefault="009E4A87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72E1B" w:rsidRPr="00866FBE" w:rsidTr="00372E1B">
        <w:tc>
          <w:tcPr>
            <w:tcW w:w="1817" w:type="dxa"/>
          </w:tcPr>
          <w:p w:rsidR="00372E1B" w:rsidRPr="00866FBE" w:rsidRDefault="00372E1B" w:rsidP="00866F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6" w:type="dxa"/>
          </w:tcPr>
          <w:p w:rsidR="009E4A87" w:rsidRPr="00866FBE" w:rsidRDefault="009E4A87" w:rsidP="009E4A87">
            <w:pPr>
              <w:jc w:val="both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866FBE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t>Рассмотреть понятие экспоненциальной функции</w:t>
            </w:r>
            <w:r w:rsidRPr="00866FBE">
              <w:rPr>
                <w:rFonts w:ascii="Times New Roman" w:hAnsi="Times New Roman"/>
                <w:position w:val="-10"/>
                <w:sz w:val="24"/>
                <w:szCs w:val="24"/>
              </w:rPr>
              <w:t>, ввести понятие числа е</w:t>
            </w:r>
            <w:r w:rsidRPr="00866FB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372E1B" w:rsidRPr="00866FBE" w:rsidRDefault="009E4A87" w:rsidP="009E4A87">
            <w:pPr>
              <w:pStyle w:val="ad"/>
              <w:tabs>
                <w:tab w:val="num" w:pos="0"/>
              </w:tabs>
              <w:spacing w:before="0" w:beforeAutospacing="0" w:after="0" w:afterAutospacing="0"/>
              <w:ind w:right="403"/>
              <w:rPr>
                <w:rFonts w:ascii="Times New Roman" w:hAnsi="Times New Roman"/>
                <w:b/>
              </w:rPr>
            </w:pPr>
            <w:r w:rsidRPr="00866FBE">
              <w:rPr>
                <w:noProof/>
                <w:position w:val="-10"/>
              </w:rPr>
              <w:drawing>
                <wp:inline distT="0" distB="0" distL="0" distR="0" wp14:anchorId="71617738" wp14:editId="4327877F">
                  <wp:extent cx="1549401" cy="1162050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617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6FBE">
              <w:rPr>
                <w:rFonts w:ascii="Times New Roman" w:eastAsiaTheme="minorHAnsi" w:hAnsi="Times New Roman"/>
                <w:noProof/>
                <w:lang w:eastAsia="ru-RU"/>
              </w:rPr>
              <w:t xml:space="preserve">     </w:t>
            </w:r>
            <w:r w:rsidRPr="00866FBE">
              <w:rPr>
                <w:noProof/>
                <w:position w:val="-10"/>
              </w:rPr>
              <w:drawing>
                <wp:inline distT="0" distB="0" distL="0" distR="0" wp14:anchorId="5E85D931" wp14:editId="4FEA26A2">
                  <wp:extent cx="1638299" cy="1228725"/>
                  <wp:effectExtent l="0" t="0" r="63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28" cy="122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2E1B" w:rsidRPr="00866FBE">
              <w:rPr>
                <w:rFonts w:ascii="Times New Roman" w:hAnsi="Times New Roman"/>
                <w:b/>
                <w:bCs/>
                <w:color w:val="000000"/>
              </w:rPr>
              <w:t>Расширение информационного поля учащихся,</w:t>
            </w:r>
            <w:r w:rsidR="00372E1B" w:rsidRPr="00866FBE">
              <w:rPr>
                <w:rFonts w:ascii="Times New Roman" w:hAnsi="Times New Roman"/>
                <w:color w:val="000000"/>
              </w:rPr>
              <w:t> установление межпредметных связей</w:t>
            </w:r>
            <w:r w:rsidR="00372E1B" w:rsidRPr="00866FBE">
              <w:rPr>
                <w:rFonts w:ascii="Times New Roman" w:hAnsi="Times New Roman"/>
                <w:b/>
              </w:rPr>
              <w:t xml:space="preserve"> </w:t>
            </w:r>
          </w:p>
          <w:p w:rsidR="00372E1B" w:rsidRPr="00866FBE" w:rsidRDefault="00372E1B" w:rsidP="00866FBE">
            <w:pPr>
              <w:pStyle w:val="ad"/>
              <w:tabs>
                <w:tab w:val="num" w:pos="0"/>
              </w:tabs>
              <w:spacing w:before="0" w:beforeAutospacing="0" w:after="0" w:afterAutospacing="0"/>
              <w:ind w:right="403"/>
              <w:rPr>
                <w:rFonts w:ascii="Times New Roman" w:hAnsi="Times New Roman"/>
                <w:b/>
              </w:rPr>
            </w:pPr>
            <w:r w:rsidRPr="00866FBE">
              <w:rPr>
                <w:rFonts w:ascii="Times New Roman" w:hAnsi="Times New Roman"/>
                <w:b/>
              </w:rPr>
              <w:t>Законы, подчиняющиеся показательной функции</w:t>
            </w:r>
          </w:p>
          <w:p w:rsidR="00372E1B" w:rsidRPr="00866FBE" w:rsidRDefault="00372E1B" w:rsidP="004E6176">
            <w:pPr>
              <w:pStyle w:val="ad"/>
              <w:numPr>
                <w:ilvl w:val="1"/>
                <w:numId w:val="4"/>
              </w:numPr>
              <w:shd w:val="clear" w:color="auto" w:fill="FFFFFF"/>
              <w:spacing w:before="0" w:beforeAutospacing="0" w:after="0" w:afterAutospacing="0"/>
              <w:ind w:left="26" w:firstLine="0"/>
              <w:rPr>
                <w:rFonts w:ascii="Times New Roman" w:hAnsi="Times New Roman"/>
                <w:color w:val="1D1D1B"/>
              </w:rPr>
            </w:pPr>
            <w:r w:rsidRPr="00866FBE">
              <w:rPr>
                <w:rFonts w:ascii="Times New Roman" w:hAnsi="Times New Roman"/>
                <w:color w:val="1D1D1B"/>
              </w:rPr>
              <w:t>Рост различных микроорганизмов, бактерий, дрожжей и ферментов описывает формула: N = N</w:t>
            </w:r>
            <w:r w:rsidRPr="00866FBE">
              <w:rPr>
                <w:rFonts w:ascii="Times New Roman" w:hAnsi="Times New Roman"/>
                <w:color w:val="1D1D1B"/>
                <w:vertAlign w:val="subscript"/>
              </w:rPr>
              <w:t>0</w:t>
            </w:r>
            <w:r w:rsidRPr="00866FBE">
              <w:rPr>
                <w:rFonts w:ascii="Times New Roman" w:hAnsi="Times New Roman"/>
                <w:color w:val="1D1D1B"/>
              </w:rPr>
              <w:t xml:space="preserve"> · </w:t>
            </w:r>
            <w:proofErr w:type="spellStart"/>
            <w:r w:rsidRPr="00866FBE">
              <w:rPr>
                <w:rFonts w:ascii="Times New Roman" w:hAnsi="Times New Roman"/>
                <w:color w:val="1D1D1B"/>
              </w:rPr>
              <w:t>a</w:t>
            </w:r>
            <w:r w:rsidRPr="00866FBE">
              <w:rPr>
                <w:rFonts w:ascii="Times New Roman" w:hAnsi="Times New Roman"/>
                <w:color w:val="1D1D1B"/>
                <w:vertAlign w:val="superscript"/>
              </w:rPr>
              <w:t>kt</w:t>
            </w:r>
            <w:proofErr w:type="spellEnd"/>
            <w:r w:rsidRPr="00866FBE">
              <w:rPr>
                <w:rFonts w:ascii="Times New Roman" w:hAnsi="Times New Roman"/>
                <w:color w:val="1D1D1B"/>
              </w:rPr>
              <w:t>,</w:t>
            </w:r>
          </w:p>
          <w:p w:rsidR="00372E1B" w:rsidRPr="00866FBE" w:rsidRDefault="00372E1B" w:rsidP="00866FBE">
            <w:pPr>
              <w:pStyle w:val="ad"/>
              <w:shd w:val="clear" w:color="auto" w:fill="FFFFFF"/>
              <w:spacing w:before="0" w:beforeAutospacing="0" w:after="0" w:afterAutospacing="0"/>
              <w:ind w:left="26"/>
              <w:rPr>
                <w:rFonts w:ascii="Times New Roman" w:hAnsi="Times New Roman"/>
                <w:color w:val="1D1D1B"/>
              </w:rPr>
            </w:pPr>
            <w:r w:rsidRPr="00866FBE">
              <w:rPr>
                <w:rFonts w:ascii="Times New Roman" w:hAnsi="Times New Roman"/>
                <w:color w:val="1D1D1B"/>
              </w:rPr>
              <w:t>2)Давление воздуха изменяется по закону: P = P</w:t>
            </w:r>
            <w:r w:rsidRPr="00866FBE">
              <w:rPr>
                <w:rFonts w:ascii="Times New Roman" w:hAnsi="Times New Roman"/>
                <w:color w:val="1D1D1B"/>
                <w:vertAlign w:val="subscript"/>
              </w:rPr>
              <w:t>0</w:t>
            </w:r>
            <w:r w:rsidRPr="00866FBE">
              <w:rPr>
                <w:rFonts w:ascii="Times New Roman" w:hAnsi="Times New Roman"/>
                <w:color w:val="1D1D1B"/>
              </w:rPr>
              <w:t> · a</w:t>
            </w:r>
            <w:r w:rsidRPr="00866FBE">
              <w:rPr>
                <w:rFonts w:ascii="Times New Roman" w:hAnsi="Times New Roman"/>
                <w:color w:val="1D1D1B"/>
                <w:vertAlign w:val="superscript"/>
              </w:rPr>
              <w:t>-</w:t>
            </w:r>
            <w:proofErr w:type="spellStart"/>
            <w:r w:rsidRPr="00866FBE">
              <w:rPr>
                <w:rFonts w:ascii="Times New Roman" w:hAnsi="Times New Roman"/>
                <w:color w:val="1D1D1B"/>
                <w:vertAlign w:val="superscript"/>
              </w:rPr>
              <w:t>kh</w:t>
            </w:r>
            <w:proofErr w:type="spellEnd"/>
            <w:r w:rsidRPr="00866FBE">
              <w:rPr>
                <w:rFonts w:ascii="Times New Roman" w:hAnsi="Times New Roman"/>
                <w:color w:val="1D1D1B"/>
              </w:rPr>
              <w:t xml:space="preserve">, </w:t>
            </w:r>
          </w:p>
          <w:p w:rsidR="00372E1B" w:rsidRPr="00866FBE" w:rsidRDefault="00372E1B" w:rsidP="00866FBE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Times New Roman" w:hAnsi="Times New Roman"/>
                <w:color w:val="1D1D1B"/>
              </w:rPr>
            </w:pPr>
            <w:r w:rsidRPr="00866FBE">
              <w:rPr>
                <w:rFonts w:ascii="Times New Roman" w:hAnsi="Times New Roman"/>
                <w:color w:val="1D1D1B"/>
              </w:rPr>
              <w:t>3) Закон роста древесины: D = D</w:t>
            </w:r>
            <w:r w:rsidRPr="00866FBE">
              <w:rPr>
                <w:rFonts w:ascii="Times New Roman" w:hAnsi="Times New Roman"/>
                <w:color w:val="1D1D1B"/>
                <w:vertAlign w:val="subscript"/>
              </w:rPr>
              <w:t>0</w:t>
            </w:r>
            <w:r w:rsidRPr="00866FBE">
              <w:rPr>
                <w:rFonts w:ascii="Times New Roman" w:hAnsi="Times New Roman"/>
                <w:color w:val="1D1D1B"/>
              </w:rPr>
              <w:t xml:space="preserve"> · </w:t>
            </w:r>
            <w:proofErr w:type="spellStart"/>
            <w:r w:rsidRPr="00866FBE">
              <w:rPr>
                <w:rFonts w:ascii="Times New Roman" w:hAnsi="Times New Roman"/>
                <w:color w:val="1D1D1B"/>
              </w:rPr>
              <w:t>a</w:t>
            </w:r>
            <w:r w:rsidRPr="00866FBE">
              <w:rPr>
                <w:rFonts w:ascii="Times New Roman" w:hAnsi="Times New Roman"/>
                <w:color w:val="1D1D1B"/>
                <w:vertAlign w:val="superscript"/>
              </w:rPr>
              <w:t>kt</w:t>
            </w:r>
            <w:proofErr w:type="spellEnd"/>
            <w:r w:rsidRPr="00866FBE">
              <w:rPr>
                <w:rFonts w:ascii="Times New Roman" w:hAnsi="Times New Roman"/>
                <w:color w:val="1D1D1B"/>
              </w:rPr>
              <w:t xml:space="preserve">, </w:t>
            </w:r>
          </w:p>
          <w:p w:rsidR="00372E1B" w:rsidRPr="00866FBE" w:rsidRDefault="00372E1B" w:rsidP="00866FBE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Times New Roman" w:hAnsi="Times New Roman"/>
                <w:color w:val="1D1D1B"/>
              </w:rPr>
            </w:pPr>
            <w:r w:rsidRPr="00866FBE">
              <w:rPr>
                <w:rFonts w:ascii="Times New Roman" w:hAnsi="Times New Roman"/>
                <w:color w:val="1D1D1B"/>
              </w:rPr>
              <w:t>4) Процесс изменения температуры чайника при кипении описывается формулой: T = T</w:t>
            </w:r>
            <w:r w:rsidRPr="00866FBE">
              <w:rPr>
                <w:rFonts w:ascii="Times New Roman" w:hAnsi="Times New Roman"/>
                <w:color w:val="1D1D1B"/>
                <w:vertAlign w:val="subscript"/>
              </w:rPr>
              <w:t>0</w:t>
            </w:r>
            <w:r w:rsidRPr="00866FBE">
              <w:rPr>
                <w:rFonts w:ascii="Times New Roman" w:hAnsi="Times New Roman"/>
                <w:color w:val="1D1D1B"/>
              </w:rPr>
              <w:t> + (100 – T</w:t>
            </w:r>
            <w:r w:rsidRPr="00866FBE">
              <w:rPr>
                <w:rFonts w:ascii="Times New Roman" w:hAnsi="Times New Roman"/>
                <w:color w:val="1D1D1B"/>
                <w:vertAlign w:val="subscript"/>
              </w:rPr>
              <w:t>0</w:t>
            </w:r>
            <w:r w:rsidRPr="00866FBE">
              <w:rPr>
                <w:rFonts w:ascii="Times New Roman" w:hAnsi="Times New Roman"/>
                <w:color w:val="1D1D1B"/>
              </w:rPr>
              <w:t>)e</w:t>
            </w:r>
            <w:r w:rsidRPr="00866FBE">
              <w:rPr>
                <w:rFonts w:ascii="Times New Roman" w:hAnsi="Times New Roman"/>
                <w:color w:val="1D1D1B"/>
                <w:vertAlign w:val="superscript"/>
              </w:rPr>
              <w:t>-</w:t>
            </w:r>
            <w:proofErr w:type="spellStart"/>
            <w:r w:rsidRPr="00866FBE">
              <w:rPr>
                <w:rFonts w:ascii="Times New Roman" w:hAnsi="Times New Roman"/>
                <w:color w:val="1D1D1B"/>
                <w:vertAlign w:val="superscript"/>
              </w:rPr>
              <w:t>kt</w:t>
            </w:r>
            <w:proofErr w:type="spellEnd"/>
            <w:r w:rsidRPr="00866FBE">
              <w:rPr>
                <w:rFonts w:ascii="Times New Roman" w:hAnsi="Times New Roman"/>
                <w:color w:val="1D1D1B"/>
              </w:rPr>
              <w:t>.</w:t>
            </w:r>
          </w:p>
          <w:p w:rsidR="00372E1B" w:rsidRPr="00866FBE" w:rsidRDefault="00372E1B" w:rsidP="00866FBE">
            <w:pPr>
              <w:shd w:val="clear" w:color="auto" w:fill="F9F9F7"/>
              <w:rPr>
                <w:rFonts w:ascii="Times New Roman" w:hAnsi="Times New Roman"/>
                <w:color w:val="1D1D1B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color w:val="1D1D1B"/>
                <w:sz w:val="24"/>
                <w:szCs w:val="24"/>
              </w:rPr>
              <w:t>5)Закон поглощения света средой: I = I</w:t>
            </w:r>
            <w:r w:rsidRPr="00866FBE">
              <w:rPr>
                <w:rFonts w:ascii="Times New Roman" w:hAnsi="Times New Roman"/>
                <w:color w:val="1D1D1B"/>
                <w:sz w:val="24"/>
                <w:szCs w:val="24"/>
                <w:vertAlign w:val="subscript"/>
              </w:rPr>
              <w:t>0</w:t>
            </w:r>
            <w:r w:rsidRPr="00866FBE">
              <w:rPr>
                <w:rFonts w:ascii="Times New Roman" w:hAnsi="Times New Roman"/>
                <w:color w:val="1D1D1B"/>
                <w:sz w:val="24"/>
                <w:szCs w:val="24"/>
              </w:rPr>
              <w:t> · e</w:t>
            </w:r>
            <w:r w:rsidRPr="00866FBE">
              <w:rPr>
                <w:rFonts w:ascii="Times New Roman" w:hAnsi="Times New Roman"/>
                <w:color w:val="1D1D1B"/>
                <w:sz w:val="24"/>
                <w:szCs w:val="24"/>
                <w:vertAlign w:val="superscript"/>
              </w:rPr>
              <w:t>-</w:t>
            </w:r>
            <w:proofErr w:type="spellStart"/>
            <w:r w:rsidRPr="00866FBE">
              <w:rPr>
                <w:rFonts w:ascii="Times New Roman" w:hAnsi="Times New Roman"/>
                <w:color w:val="1D1D1B"/>
                <w:sz w:val="24"/>
                <w:szCs w:val="24"/>
                <w:vertAlign w:val="superscript"/>
              </w:rPr>
              <w:t>ks</w:t>
            </w:r>
            <w:proofErr w:type="spellEnd"/>
            <w:r w:rsidRPr="00866FBE">
              <w:rPr>
                <w:rFonts w:ascii="Times New Roman" w:hAnsi="Times New Roman"/>
                <w:color w:val="1D1D1B"/>
                <w:sz w:val="24"/>
                <w:szCs w:val="24"/>
              </w:rPr>
              <w:t xml:space="preserve">, </w:t>
            </w:r>
          </w:p>
          <w:p w:rsidR="00372E1B" w:rsidRPr="00866FBE" w:rsidRDefault="00372E1B" w:rsidP="00866FBE">
            <w:pPr>
              <w:shd w:val="clear" w:color="auto" w:fill="F9F9F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6FBE">
              <w:rPr>
                <w:rFonts w:ascii="Times New Roman" w:hAnsi="Times New Roman"/>
                <w:color w:val="1D1D1B"/>
                <w:sz w:val="24"/>
                <w:szCs w:val="24"/>
              </w:rPr>
              <w:t>6)</w:t>
            </w:r>
            <w:r w:rsidRPr="00866FB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Рост народонаселения.</w:t>
            </w:r>
            <w:r w:rsidRPr="00866FB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Изменение числа людей в </w:t>
            </w:r>
            <w:r w:rsidRPr="00866FB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стране на небольшом отрезке времени описывается формулой </w:t>
            </w:r>
            <w:r w:rsidRPr="00866FBE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5142D55F" wp14:editId="0C00733C">
                  <wp:extent cx="762000" cy="238125"/>
                  <wp:effectExtent l="0" t="0" r="0" b="9525"/>
                  <wp:docPr id="54" name="Рисунок 54" descr="https://textarchive.ru/images/1419/2836109/9ad00b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textarchive.ru/images/1419/2836109/9ad00bb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866FB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,</w:t>
            </w:r>
            <w:proofErr w:type="gramEnd"/>
            <w:r w:rsidRPr="00866FB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72E1B" w:rsidRPr="00866FBE" w:rsidRDefault="00372E1B" w:rsidP="00866FBE">
            <w:pPr>
              <w:shd w:val="clear" w:color="auto" w:fill="F9F9F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6FB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Радиоактивный распад.</w:t>
            </w:r>
          </w:p>
          <w:p w:rsidR="00372E1B" w:rsidRPr="00866FBE" w:rsidRDefault="00372E1B" w:rsidP="00866FBE">
            <w:pPr>
              <w:pStyle w:val="ad"/>
              <w:tabs>
                <w:tab w:val="num" w:pos="0"/>
              </w:tabs>
              <w:spacing w:before="0" w:beforeAutospacing="0" w:after="0" w:afterAutospacing="0"/>
              <w:ind w:right="403"/>
              <w:rPr>
                <w:rFonts w:ascii="Times New Roman" w:hAnsi="Times New Roman"/>
              </w:rPr>
            </w:pPr>
            <w:r w:rsidRPr="00866FBE">
              <w:rPr>
                <w:noProof/>
              </w:rPr>
              <w:drawing>
                <wp:inline distT="0" distB="0" distL="0" distR="0" wp14:anchorId="0851707C" wp14:editId="3754F48D">
                  <wp:extent cx="3638550" cy="1601915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/>
                          <a:srcRect l="2478" t="8264" r="2896" b="17631"/>
                          <a:stretch/>
                        </pic:blipFill>
                        <pic:spPr bwMode="auto">
                          <a:xfrm>
                            <a:off x="0" y="0"/>
                            <a:ext cx="3639887" cy="160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372E1B" w:rsidRDefault="00372E1B" w:rsidP="00866F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</w:p>
          <w:p w:rsidR="009E5790" w:rsidRDefault="009E5790" w:rsidP="00866F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</w:p>
          <w:p w:rsidR="009E5790" w:rsidRDefault="009E5790" w:rsidP="00866F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</w:p>
          <w:p w:rsidR="009E5790" w:rsidRDefault="009E5790" w:rsidP="00866F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</w:p>
          <w:p w:rsidR="009E5790" w:rsidRDefault="009E5790" w:rsidP="00866F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</w:p>
          <w:p w:rsidR="0064773E" w:rsidRDefault="0064773E" w:rsidP="00866F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</w:pPr>
          </w:p>
          <w:p w:rsidR="0064773E" w:rsidRDefault="0064773E" w:rsidP="00866F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</w:pPr>
          </w:p>
          <w:p w:rsidR="0064773E" w:rsidRDefault="0064773E" w:rsidP="00866F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</w:pPr>
          </w:p>
          <w:p w:rsidR="0064773E" w:rsidRDefault="0064773E" w:rsidP="00866F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</w:pPr>
          </w:p>
          <w:p w:rsidR="0064773E" w:rsidRDefault="0064773E" w:rsidP="00866F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</w:pPr>
          </w:p>
          <w:p w:rsidR="0064773E" w:rsidRDefault="0064773E" w:rsidP="00866F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</w:pPr>
          </w:p>
          <w:p w:rsidR="0064773E" w:rsidRDefault="0064773E" w:rsidP="00866F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</w:pPr>
          </w:p>
          <w:p w:rsidR="0064773E" w:rsidRDefault="0064773E" w:rsidP="00866F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</w:pPr>
          </w:p>
          <w:p w:rsidR="009E5790" w:rsidRDefault="009E5790" w:rsidP="00866F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Воспринимают информацию</w:t>
            </w:r>
          </w:p>
          <w:p w:rsidR="009E5790" w:rsidRDefault="009E5790" w:rsidP="00866F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</w:p>
          <w:p w:rsidR="009E5790" w:rsidRPr="00866FBE" w:rsidRDefault="009E5790" w:rsidP="00866FBE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Делают записи при неоюходимости</w:t>
            </w:r>
          </w:p>
        </w:tc>
        <w:tc>
          <w:tcPr>
            <w:tcW w:w="2552" w:type="dxa"/>
            <w:gridSpan w:val="2"/>
          </w:tcPr>
          <w:p w:rsidR="00372E1B" w:rsidRPr="00866FBE" w:rsidRDefault="00372E1B" w:rsidP="00866FBE">
            <w:pPr>
              <w:tabs>
                <w:tab w:val="num" w:pos="176"/>
              </w:tabs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372E1B" w:rsidRPr="00866FBE" w:rsidRDefault="00372E1B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E1B" w:rsidRPr="00866FBE" w:rsidTr="00372E1B">
        <w:tc>
          <w:tcPr>
            <w:tcW w:w="1817" w:type="dxa"/>
          </w:tcPr>
          <w:p w:rsidR="00372E1B" w:rsidRPr="00866FBE" w:rsidRDefault="00372E1B" w:rsidP="00866F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6" w:type="dxa"/>
          </w:tcPr>
          <w:p w:rsidR="00372E1B" w:rsidRPr="00866FBE" w:rsidRDefault="00372E1B" w:rsidP="004E6176">
            <w:pPr>
              <w:pStyle w:val="ad"/>
              <w:numPr>
                <w:ilvl w:val="0"/>
                <w:numId w:val="9"/>
              </w:numPr>
              <w:spacing w:before="0" w:beforeAutospacing="0" w:after="0" w:afterAutospacing="0"/>
              <w:ind w:right="403"/>
              <w:rPr>
                <w:rFonts w:ascii="Times New Roman" w:hAnsi="Times New Roman"/>
                <w:b/>
              </w:rPr>
            </w:pPr>
            <w:r w:rsidRPr="00866FBE">
              <w:rPr>
                <w:rFonts w:ascii="Times New Roman" w:hAnsi="Times New Roman"/>
                <w:b/>
                <w:i/>
                <w:iCs/>
              </w:rPr>
              <w:t>Этап первичной проверки понимания изученного</w:t>
            </w:r>
            <w:r w:rsidRPr="00866FBE">
              <w:rPr>
                <w:rFonts w:ascii="Times New Roman" w:hAnsi="Times New Roman"/>
                <w:b/>
              </w:rPr>
              <w:t xml:space="preserve"> (Кубик </w:t>
            </w:r>
            <w:proofErr w:type="spellStart"/>
            <w:r w:rsidRPr="00866FBE">
              <w:rPr>
                <w:rFonts w:ascii="Times New Roman" w:hAnsi="Times New Roman"/>
                <w:b/>
              </w:rPr>
              <w:t>Блума</w:t>
            </w:r>
            <w:proofErr w:type="spellEnd"/>
            <w:r w:rsidRPr="00866FBE">
              <w:rPr>
                <w:rFonts w:ascii="Times New Roman" w:hAnsi="Times New Roman"/>
                <w:b/>
              </w:rPr>
              <w:t>)</w:t>
            </w:r>
          </w:p>
          <w:p w:rsidR="009E5790" w:rsidRPr="009E5790" w:rsidRDefault="009E5790" w:rsidP="009E5790">
            <w:pPr>
              <w:pStyle w:val="ad"/>
              <w:spacing w:before="0" w:beforeAutospacing="0" w:after="0" w:afterAutospacing="0"/>
              <w:ind w:left="26" w:hanging="26"/>
              <w:rPr>
                <w:rFonts w:ascii="Times New Roman" w:hAnsi="Times New Roman"/>
                <w:sz w:val="22"/>
              </w:rPr>
            </w:pPr>
            <w:r w:rsidRPr="009E5790">
              <w:rPr>
                <w:rFonts w:ascii="Times New Roman" w:hAnsi="Times New Roman"/>
                <w:bCs/>
              </w:rPr>
              <w:t>1</w:t>
            </w:r>
            <w:r w:rsidRPr="009E5790">
              <w:rPr>
                <w:rFonts w:ascii="Times New Roman" w:hAnsi="Times New Roman"/>
                <w:bCs/>
                <w:sz w:val="22"/>
              </w:rPr>
              <w:t>) Поделись  определение показательной  функции?</w:t>
            </w:r>
          </w:p>
          <w:p w:rsidR="009E5790" w:rsidRPr="009E5790" w:rsidRDefault="009E5790" w:rsidP="009E5790">
            <w:pPr>
              <w:pStyle w:val="ad"/>
              <w:spacing w:before="0" w:beforeAutospacing="0" w:after="0" w:afterAutospacing="0"/>
              <w:ind w:left="26" w:hanging="26"/>
              <w:rPr>
                <w:rFonts w:ascii="Times New Roman" w:hAnsi="Times New Roman"/>
                <w:sz w:val="22"/>
              </w:rPr>
            </w:pPr>
            <w:r w:rsidRPr="009E5790">
              <w:rPr>
                <w:rFonts w:ascii="Times New Roman" w:hAnsi="Times New Roman"/>
                <w:bCs/>
                <w:sz w:val="22"/>
              </w:rPr>
              <w:t xml:space="preserve">2) Назови интервал области  определения показательной      функции?      </w:t>
            </w:r>
          </w:p>
          <w:p w:rsidR="009E5790" w:rsidRPr="009E5790" w:rsidRDefault="009E5790" w:rsidP="009E5790">
            <w:pPr>
              <w:pStyle w:val="ad"/>
              <w:spacing w:before="0" w:beforeAutospacing="0" w:after="0" w:afterAutospacing="0"/>
              <w:ind w:left="26" w:hanging="26"/>
              <w:rPr>
                <w:rFonts w:ascii="Times New Roman" w:hAnsi="Times New Roman"/>
                <w:sz w:val="22"/>
              </w:rPr>
            </w:pPr>
            <w:r w:rsidRPr="009E5790">
              <w:rPr>
                <w:rFonts w:ascii="Times New Roman" w:hAnsi="Times New Roman"/>
                <w:bCs/>
                <w:sz w:val="22"/>
              </w:rPr>
              <w:t xml:space="preserve">3) Почему в </w:t>
            </w:r>
            <w:proofErr w:type="gramStart"/>
            <w:r w:rsidRPr="009E5790">
              <w:rPr>
                <w:rFonts w:ascii="Times New Roman" w:hAnsi="Times New Roman"/>
                <w:bCs/>
                <w:sz w:val="22"/>
              </w:rPr>
              <w:t>определении</w:t>
            </w:r>
            <w:proofErr w:type="gramEnd"/>
            <w:r w:rsidRPr="009E5790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E5790">
              <w:rPr>
                <w:rFonts w:ascii="Times New Roman" w:hAnsi="Times New Roman"/>
                <w:bCs/>
                <w:i/>
                <w:iCs/>
                <w:sz w:val="22"/>
              </w:rPr>
              <w:t>а</w:t>
            </w:r>
            <w:r w:rsidRPr="009E5790">
              <w:rPr>
                <w:rFonts w:ascii="Times New Roman" w:hAnsi="Times New Roman"/>
                <w:bCs/>
                <w:i/>
                <w:iCs/>
                <w:sz w:val="22"/>
              </w:rPr>
              <w:sym w:font="Symbol" w:char="F0B9"/>
            </w:r>
            <w:r w:rsidRPr="009E5790">
              <w:rPr>
                <w:rFonts w:ascii="Times New Roman" w:hAnsi="Times New Roman"/>
                <w:bCs/>
                <w:i/>
                <w:iCs/>
                <w:sz w:val="22"/>
              </w:rPr>
              <w:t xml:space="preserve"> 1?</w:t>
            </w:r>
          </w:p>
          <w:p w:rsidR="003A2C79" w:rsidRPr="009E5790" w:rsidRDefault="009E5790" w:rsidP="009E5790">
            <w:pPr>
              <w:pStyle w:val="ad"/>
              <w:spacing w:before="0" w:beforeAutospacing="0" w:after="0" w:afterAutospacing="0"/>
              <w:ind w:left="26" w:hanging="26"/>
              <w:rPr>
                <w:rFonts w:ascii="Times New Roman" w:hAnsi="Times New Roman"/>
                <w:sz w:val="22"/>
              </w:rPr>
            </w:pPr>
            <w:r w:rsidRPr="009E5790">
              <w:rPr>
                <w:rFonts w:ascii="Times New Roman" w:hAnsi="Times New Roman"/>
                <w:bCs/>
                <w:sz w:val="22"/>
              </w:rPr>
              <w:t xml:space="preserve">4) </w:t>
            </w:r>
            <w:proofErr w:type="gramStart"/>
            <w:r w:rsidR="0027078D" w:rsidRPr="009E5790">
              <w:rPr>
                <w:rFonts w:ascii="Times New Roman" w:hAnsi="Times New Roman"/>
                <w:bCs/>
                <w:sz w:val="22"/>
              </w:rPr>
              <w:t>Предложи</w:t>
            </w:r>
            <w:proofErr w:type="gramEnd"/>
            <w:r w:rsidR="0027078D" w:rsidRPr="009E5790">
              <w:rPr>
                <w:rFonts w:ascii="Times New Roman" w:hAnsi="Times New Roman"/>
                <w:bCs/>
                <w:sz w:val="22"/>
              </w:rPr>
              <w:t xml:space="preserve"> кому нибудь  изобразить график экспоненты </w:t>
            </w:r>
          </w:p>
          <w:p w:rsidR="003A2C79" w:rsidRPr="009E5790" w:rsidRDefault="009E5790" w:rsidP="009E5790">
            <w:pPr>
              <w:pStyle w:val="ad"/>
              <w:spacing w:before="0" w:beforeAutospacing="0" w:after="0" w:afterAutospacing="0"/>
              <w:ind w:left="26" w:hanging="26"/>
              <w:rPr>
                <w:rFonts w:ascii="Times New Roman" w:hAnsi="Times New Roman"/>
                <w:sz w:val="22"/>
              </w:rPr>
            </w:pPr>
            <w:r w:rsidRPr="009E5790">
              <w:rPr>
                <w:rFonts w:ascii="Times New Roman" w:hAnsi="Times New Roman"/>
                <w:bCs/>
                <w:sz w:val="22"/>
              </w:rPr>
              <w:t xml:space="preserve">5) </w:t>
            </w:r>
            <w:r w:rsidR="0027078D" w:rsidRPr="009E5790">
              <w:rPr>
                <w:rFonts w:ascii="Times New Roman" w:hAnsi="Times New Roman"/>
                <w:bCs/>
                <w:sz w:val="22"/>
              </w:rPr>
              <w:t>Назови условие  возрастания показательной функции?</w:t>
            </w:r>
          </w:p>
          <w:p w:rsidR="009E5790" w:rsidRPr="009E5790" w:rsidRDefault="009E5790" w:rsidP="009E5790">
            <w:pPr>
              <w:pStyle w:val="ad"/>
              <w:spacing w:before="0" w:beforeAutospacing="0" w:after="0" w:afterAutospacing="0"/>
              <w:ind w:left="26" w:hanging="26"/>
              <w:rPr>
                <w:rFonts w:ascii="Times New Roman" w:hAnsi="Times New Roman"/>
                <w:sz w:val="22"/>
              </w:rPr>
            </w:pPr>
            <w:r w:rsidRPr="009E5790">
              <w:rPr>
                <w:rFonts w:ascii="Times New Roman" w:hAnsi="Times New Roman"/>
                <w:bCs/>
                <w:sz w:val="22"/>
              </w:rPr>
              <w:t xml:space="preserve">6) </w:t>
            </w:r>
            <w:proofErr w:type="gramStart"/>
            <w:r w:rsidRPr="009E5790">
              <w:rPr>
                <w:rFonts w:ascii="Times New Roman" w:hAnsi="Times New Roman"/>
                <w:bCs/>
                <w:sz w:val="22"/>
              </w:rPr>
              <w:t>Объясни</w:t>
            </w:r>
            <w:proofErr w:type="gramEnd"/>
            <w:r w:rsidRPr="009E5790">
              <w:rPr>
                <w:rFonts w:ascii="Times New Roman" w:hAnsi="Times New Roman"/>
                <w:bCs/>
                <w:sz w:val="22"/>
              </w:rPr>
              <w:t xml:space="preserve"> почему график не пересекает ось ОХ</w:t>
            </w:r>
          </w:p>
          <w:p w:rsidR="009E5790" w:rsidRPr="009E5790" w:rsidRDefault="009E5790" w:rsidP="009E5790">
            <w:pPr>
              <w:pStyle w:val="ad"/>
              <w:spacing w:before="0" w:beforeAutospacing="0" w:after="0" w:afterAutospacing="0"/>
              <w:ind w:left="26" w:hanging="26"/>
              <w:rPr>
                <w:rFonts w:ascii="Times New Roman" w:hAnsi="Times New Roman"/>
                <w:sz w:val="22"/>
              </w:rPr>
            </w:pPr>
            <w:r w:rsidRPr="009E5790">
              <w:rPr>
                <w:rFonts w:ascii="Times New Roman" w:hAnsi="Times New Roman"/>
                <w:bCs/>
                <w:sz w:val="22"/>
              </w:rPr>
              <w:t xml:space="preserve">Назови </w:t>
            </w:r>
            <w:proofErr w:type="gramStart"/>
            <w:r w:rsidRPr="009E5790">
              <w:rPr>
                <w:rFonts w:ascii="Times New Roman" w:hAnsi="Times New Roman"/>
                <w:bCs/>
                <w:sz w:val="22"/>
              </w:rPr>
              <w:t>функцию</w:t>
            </w:r>
            <w:proofErr w:type="gramEnd"/>
            <w:r w:rsidRPr="009E5790">
              <w:rPr>
                <w:rFonts w:ascii="Times New Roman" w:hAnsi="Times New Roman"/>
                <w:bCs/>
                <w:sz w:val="22"/>
              </w:rPr>
              <w:t xml:space="preserve"> которая убывает  у = 0,3</w:t>
            </w:r>
            <w:r w:rsidRPr="009E5790">
              <w:rPr>
                <w:rFonts w:ascii="Times New Roman" w:hAnsi="Times New Roman"/>
                <w:bCs/>
                <w:sz w:val="22"/>
                <w:vertAlign w:val="superscript"/>
              </w:rPr>
              <w:t>х</w:t>
            </w:r>
            <w:r w:rsidRPr="009E5790">
              <w:rPr>
                <w:rFonts w:ascii="Times New Roman" w:hAnsi="Times New Roman"/>
                <w:bCs/>
                <w:sz w:val="22"/>
              </w:rPr>
              <w:t xml:space="preserve">    или   у = 3</w:t>
            </w:r>
            <w:r w:rsidRPr="009E5790">
              <w:rPr>
                <w:rFonts w:ascii="Times New Roman" w:hAnsi="Times New Roman"/>
                <w:bCs/>
                <w:sz w:val="22"/>
                <w:vertAlign w:val="superscript"/>
              </w:rPr>
              <w:t>х</w:t>
            </w:r>
          </w:p>
          <w:p w:rsidR="009E5790" w:rsidRPr="009E5790" w:rsidRDefault="009E5790" w:rsidP="009E5790">
            <w:pPr>
              <w:pStyle w:val="ad"/>
              <w:spacing w:before="0" w:beforeAutospacing="0" w:after="0" w:afterAutospacing="0"/>
              <w:ind w:left="26" w:hanging="26"/>
              <w:rPr>
                <w:rFonts w:ascii="Times New Roman" w:hAnsi="Times New Roman"/>
                <w:sz w:val="22"/>
              </w:rPr>
            </w:pPr>
            <w:r w:rsidRPr="009E5790">
              <w:rPr>
                <w:rFonts w:ascii="Times New Roman" w:hAnsi="Times New Roman"/>
                <w:bCs/>
                <w:sz w:val="22"/>
              </w:rPr>
              <w:t xml:space="preserve">8) Предложи решение неравенства </w:t>
            </w:r>
            <w:r w:rsidRPr="009E5790">
              <w:rPr>
                <w:rFonts w:ascii="Times New Roman" w:hAnsi="Times New Roman"/>
                <w:bCs/>
                <w:i/>
                <w:iCs/>
                <w:sz w:val="22"/>
              </w:rPr>
              <w:t>2</w:t>
            </w:r>
            <w:r w:rsidRPr="009E5790">
              <w:rPr>
                <w:rFonts w:ascii="Times New Roman" w:hAnsi="Times New Roman"/>
                <w:bCs/>
                <w:i/>
                <w:iCs/>
                <w:sz w:val="22"/>
                <w:vertAlign w:val="superscript"/>
              </w:rPr>
              <w:t>3</w:t>
            </w:r>
            <w:r w:rsidRPr="009E5790">
              <w:rPr>
                <w:rFonts w:ascii="Times New Roman" w:hAnsi="Times New Roman"/>
                <w:bCs/>
                <w:i/>
                <w:iCs/>
                <w:sz w:val="22"/>
              </w:rPr>
              <w:t xml:space="preserve"> &lt; 2</w:t>
            </w:r>
            <w:r w:rsidRPr="009E5790">
              <w:rPr>
                <w:rFonts w:ascii="Times New Roman" w:hAnsi="Times New Roman"/>
                <w:bCs/>
                <w:i/>
                <w:iCs/>
                <w:sz w:val="22"/>
                <w:vertAlign w:val="superscript"/>
              </w:rPr>
              <w:t>х</w:t>
            </w:r>
            <w:proofErr w:type="gramStart"/>
            <w:r w:rsidRPr="009E5790">
              <w:rPr>
                <w:rFonts w:ascii="Times New Roman" w:hAnsi="Times New Roman"/>
                <w:bCs/>
                <w:i/>
                <w:iCs/>
                <w:sz w:val="22"/>
              </w:rPr>
              <w:t xml:space="preserve">    ;</w:t>
            </w:r>
            <w:proofErr w:type="gramEnd"/>
            <w:r w:rsidRPr="009E5790">
              <w:rPr>
                <w:rFonts w:ascii="Times New Roman" w:hAnsi="Times New Roman"/>
                <w:bCs/>
                <w:i/>
                <w:iCs/>
                <w:sz w:val="22"/>
              </w:rPr>
              <w:t xml:space="preserve">   3</w:t>
            </w:r>
            <w:r w:rsidRPr="009E5790">
              <w:rPr>
                <w:rFonts w:ascii="Times New Roman" w:hAnsi="Times New Roman"/>
                <w:bCs/>
                <w:i/>
                <w:iCs/>
                <w:sz w:val="22"/>
                <w:vertAlign w:val="superscript"/>
              </w:rPr>
              <w:t>х</w:t>
            </w:r>
            <w:r w:rsidRPr="009E5790">
              <w:rPr>
                <w:rFonts w:ascii="Times New Roman" w:hAnsi="Times New Roman"/>
                <w:bCs/>
                <w:i/>
                <w:iCs/>
                <w:sz w:val="22"/>
              </w:rPr>
              <w:t xml:space="preserve"> &lt; 81   .      </w:t>
            </w:r>
          </w:p>
          <w:p w:rsidR="009E5790" w:rsidRPr="009E5790" w:rsidRDefault="009E5790" w:rsidP="009E5790">
            <w:pPr>
              <w:pStyle w:val="ad"/>
              <w:spacing w:before="0" w:beforeAutospacing="0" w:after="0" w:afterAutospacing="0"/>
              <w:ind w:left="26" w:hanging="26"/>
              <w:rPr>
                <w:rFonts w:ascii="Times New Roman" w:hAnsi="Times New Roman"/>
                <w:sz w:val="22"/>
              </w:rPr>
            </w:pPr>
            <w:r w:rsidRPr="009E5790">
              <w:rPr>
                <w:rFonts w:ascii="Times New Roman" w:hAnsi="Times New Roman"/>
                <w:bCs/>
                <w:sz w:val="22"/>
              </w:rPr>
              <w:t>9) Объясни</w:t>
            </w:r>
            <w:r>
              <w:rPr>
                <w:rFonts w:ascii="Times New Roman" w:hAnsi="Times New Roman"/>
                <w:bCs/>
                <w:sz w:val="22"/>
              </w:rPr>
              <w:t>,</w:t>
            </w:r>
            <w:r w:rsidRPr="009E5790">
              <w:rPr>
                <w:rFonts w:ascii="Times New Roman" w:hAnsi="Times New Roman"/>
                <w:bCs/>
                <w:sz w:val="22"/>
              </w:rPr>
              <w:t xml:space="preserve"> как можно решить уравнение: 3</w:t>
            </w:r>
            <w:r w:rsidRPr="009E5790">
              <w:rPr>
                <w:rFonts w:ascii="Times New Roman" w:hAnsi="Times New Roman"/>
                <w:bCs/>
                <w:i/>
                <w:iCs/>
                <w:sz w:val="22"/>
                <w:vertAlign w:val="superscript"/>
              </w:rPr>
              <w:t>x</w:t>
            </w:r>
            <w:r w:rsidRPr="009E5790">
              <w:rPr>
                <w:rFonts w:ascii="Times New Roman" w:hAnsi="Times New Roman"/>
                <w:bCs/>
                <w:i/>
                <w:iCs/>
                <w:sz w:val="22"/>
              </w:rPr>
              <w:t xml:space="preserve">  </w:t>
            </w:r>
            <w:r w:rsidRPr="009E5790">
              <w:rPr>
                <w:rFonts w:ascii="Times New Roman" w:hAnsi="Times New Roman"/>
                <w:bCs/>
                <w:sz w:val="22"/>
              </w:rPr>
              <w:t>=  1</w:t>
            </w:r>
          </w:p>
          <w:p w:rsidR="009E5790" w:rsidRPr="009E5790" w:rsidRDefault="009E5790" w:rsidP="009E5790">
            <w:pPr>
              <w:pStyle w:val="ad"/>
              <w:spacing w:before="0" w:beforeAutospacing="0" w:after="0" w:afterAutospacing="0"/>
              <w:ind w:left="26" w:hanging="26"/>
              <w:rPr>
                <w:rFonts w:ascii="Times New Roman" w:hAnsi="Times New Roman"/>
                <w:sz w:val="22"/>
              </w:rPr>
            </w:pPr>
            <w:r w:rsidRPr="009E5790">
              <w:rPr>
                <w:rFonts w:ascii="Times New Roman" w:hAnsi="Times New Roman"/>
                <w:bCs/>
                <w:sz w:val="22"/>
              </w:rPr>
              <w:t>10) Поделись примером  процесса,  который  подчиняется показательной        функции?</w:t>
            </w:r>
          </w:p>
          <w:p w:rsidR="009E5790" w:rsidRPr="009E5790" w:rsidRDefault="009E5790" w:rsidP="009E5790">
            <w:pPr>
              <w:pStyle w:val="ad"/>
              <w:spacing w:before="0" w:beforeAutospacing="0" w:after="0" w:afterAutospacing="0"/>
              <w:ind w:left="26" w:hanging="26"/>
              <w:rPr>
                <w:rFonts w:ascii="Times New Roman" w:hAnsi="Times New Roman"/>
                <w:sz w:val="22"/>
              </w:rPr>
            </w:pPr>
            <w:r w:rsidRPr="009E5790">
              <w:rPr>
                <w:rFonts w:ascii="Times New Roman" w:hAnsi="Times New Roman"/>
                <w:bCs/>
                <w:sz w:val="22"/>
              </w:rPr>
              <w:t>11) Почему показательная функция не имеет максимум?</w:t>
            </w:r>
          </w:p>
          <w:p w:rsidR="009E5790" w:rsidRPr="009E5790" w:rsidRDefault="009E5790" w:rsidP="009E5790">
            <w:pPr>
              <w:pStyle w:val="ad"/>
              <w:spacing w:before="0" w:beforeAutospacing="0" w:after="0" w:afterAutospacing="0"/>
              <w:ind w:left="26" w:hanging="26"/>
              <w:rPr>
                <w:rFonts w:ascii="Times New Roman" w:hAnsi="Times New Roman"/>
                <w:sz w:val="22"/>
              </w:rPr>
            </w:pPr>
            <w:r w:rsidRPr="009E5790">
              <w:rPr>
                <w:rFonts w:ascii="Times New Roman" w:hAnsi="Times New Roman"/>
                <w:bCs/>
                <w:sz w:val="22"/>
              </w:rPr>
              <w:t xml:space="preserve">12) </w:t>
            </w:r>
            <w:proofErr w:type="gramStart"/>
            <w:r w:rsidRPr="009E5790">
              <w:rPr>
                <w:rFonts w:ascii="Times New Roman" w:hAnsi="Times New Roman"/>
                <w:bCs/>
                <w:sz w:val="22"/>
              </w:rPr>
              <w:t>Объясни</w:t>
            </w:r>
            <w:proofErr w:type="gramEnd"/>
            <w:r w:rsidRPr="009E5790">
              <w:rPr>
                <w:rFonts w:ascii="Times New Roman" w:hAnsi="Times New Roman"/>
                <w:bCs/>
                <w:sz w:val="22"/>
              </w:rPr>
              <w:t xml:space="preserve"> почему основание не равно 1?</w:t>
            </w:r>
          </w:p>
          <w:p w:rsidR="009E5790" w:rsidRPr="009E5790" w:rsidRDefault="009E5790" w:rsidP="009E5790">
            <w:pPr>
              <w:pStyle w:val="ad"/>
              <w:spacing w:before="0" w:beforeAutospacing="0" w:after="0" w:afterAutospacing="0"/>
              <w:ind w:left="26" w:hanging="26"/>
              <w:rPr>
                <w:rFonts w:ascii="Times New Roman" w:hAnsi="Times New Roman"/>
                <w:sz w:val="22"/>
              </w:rPr>
            </w:pPr>
            <w:r w:rsidRPr="009E5790">
              <w:rPr>
                <w:rFonts w:ascii="Times New Roman" w:hAnsi="Times New Roman"/>
                <w:bCs/>
                <w:sz w:val="22"/>
              </w:rPr>
              <w:t>13)Приведи пример показательной функции с основанием меньше 1.</w:t>
            </w:r>
          </w:p>
          <w:p w:rsidR="009E5790" w:rsidRPr="009E5790" w:rsidRDefault="009E5790" w:rsidP="009E5790">
            <w:pPr>
              <w:pStyle w:val="ad"/>
              <w:spacing w:before="0" w:beforeAutospacing="0" w:after="0" w:afterAutospacing="0"/>
              <w:ind w:left="26" w:hanging="26"/>
              <w:rPr>
                <w:rFonts w:ascii="Times New Roman" w:hAnsi="Times New Roman"/>
                <w:sz w:val="22"/>
              </w:rPr>
            </w:pPr>
            <w:r w:rsidRPr="009E5790">
              <w:rPr>
                <w:rFonts w:ascii="Times New Roman" w:hAnsi="Times New Roman"/>
                <w:bCs/>
                <w:sz w:val="22"/>
              </w:rPr>
              <w:t>14) Какая функция называется экспоненциальной?</w:t>
            </w:r>
          </w:p>
          <w:p w:rsidR="00372E1B" w:rsidRPr="009E5790" w:rsidRDefault="009E5790" w:rsidP="009E5790">
            <w:pPr>
              <w:pStyle w:val="ad"/>
              <w:spacing w:before="0" w:beforeAutospacing="0" w:after="0" w:afterAutospacing="0"/>
              <w:ind w:left="26" w:hanging="26"/>
              <w:rPr>
                <w:rFonts w:ascii="Times New Roman" w:hAnsi="Times New Roman"/>
                <w:sz w:val="22"/>
              </w:rPr>
            </w:pPr>
            <w:r w:rsidRPr="009E5790">
              <w:rPr>
                <w:rFonts w:ascii="Times New Roman" w:hAnsi="Times New Roman"/>
                <w:bCs/>
                <w:sz w:val="22"/>
              </w:rPr>
              <w:t>15) Придумай формулу, по  которой  экспонента будет убывать</w:t>
            </w:r>
          </w:p>
        </w:tc>
        <w:tc>
          <w:tcPr>
            <w:tcW w:w="2693" w:type="dxa"/>
            <w:gridSpan w:val="2"/>
          </w:tcPr>
          <w:p w:rsidR="00372E1B" w:rsidRPr="00866FBE" w:rsidRDefault="00372E1B" w:rsidP="00866F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24288" behindDoc="1" locked="0" layoutInCell="1" allowOverlap="1" wp14:anchorId="3CA42B79" wp14:editId="0124878B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-1955800</wp:posOffset>
                  </wp:positionV>
                  <wp:extent cx="166497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254" y="21257"/>
                      <wp:lineTo x="21254" y="0"/>
                      <wp:lineTo x="0" y="0"/>
                    </wp:wrapPolygon>
                  </wp:wrapTight>
                  <wp:docPr id="29" name="Рисунок 4" descr="http://900igr.net/up/datas/86349/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900igr.net/up/datas/86349/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7803" t="28788" r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6FBE">
              <w:rPr>
                <w:rFonts w:ascii="Times New Roman" w:hAnsi="Times New Roman"/>
                <w:sz w:val="24"/>
                <w:szCs w:val="24"/>
              </w:rPr>
              <w:t xml:space="preserve">Отвечают на вопросы, корректируют, дополняют ответы других учащихся </w:t>
            </w:r>
          </w:p>
        </w:tc>
        <w:tc>
          <w:tcPr>
            <w:tcW w:w="2552" w:type="dxa"/>
            <w:gridSpan w:val="2"/>
          </w:tcPr>
          <w:p w:rsidR="00372E1B" w:rsidRPr="00866FBE" w:rsidRDefault="00372E1B" w:rsidP="00866FBE">
            <w:pPr>
              <w:tabs>
                <w:tab w:val="num" w:pos="176"/>
              </w:tabs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866FBE">
            <w:pPr>
              <w:tabs>
                <w:tab w:val="num" w:pos="176"/>
              </w:tabs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866FBE">
            <w:pPr>
              <w:tabs>
                <w:tab w:val="num" w:pos="176"/>
              </w:tabs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866FBE">
            <w:pPr>
              <w:tabs>
                <w:tab w:val="num" w:pos="176"/>
              </w:tabs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866FBE">
            <w:pPr>
              <w:tabs>
                <w:tab w:val="num" w:pos="176"/>
              </w:tabs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E1B" w:rsidRPr="00866FBE" w:rsidRDefault="00372E1B" w:rsidP="00866FBE">
            <w:pPr>
              <w:tabs>
                <w:tab w:val="num" w:pos="176"/>
              </w:tabs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- понимают смысл определения показательной функции</w:t>
            </w:r>
          </w:p>
          <w:p w:rsidR="00372E1B" w:rsidRPr="00866FBE" w:rsidRDefault="00372E1B" w:rsidP="00866FBE">
            <w:pPr>
              <w:tabs>
                <w:tab w:val="num" w:pos="176"/>
              </w:tabs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-различают свойства </w:t>
            </w:r>
          </w:p>
          <w:p w:rsidR="00372E1B" w:rsidRPr="00866FBE" w:rsidRDefault="00372E1B" w:rsidP="00866FBE">
            <w:pPr>
              <w:tabs>
                <w:tab w:val="num" w:pos="176"/>
              </w:tabs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372E1B" w:rsidRDefault="00372E1B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Default="009E5790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Default="009E5790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9E5790" w:rsidRPr="00866FBE" w:rsidRDefault="009E5790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задаются учащимся по уровню их возможностей</w:t>
            </w:r>
          </w:p>
        </w:tc>
      </w:tr>
      <w:tr w:rsidR="00372E1B" w:rsidRPr="00866FBE" w:rsidTr="00372E1B">
        <w:tc>
          <w:tcPr>
            <w:tcW w:w="1817" w:type="dxa"/>
          </w:tcPr>
          <w:p w:rsidR="00372E1B" w:rsidRPr="00866FBE" w:rsidRDefault="00372E1B" w:rsidP="00866F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6" w:type="dxa"/>
          </w:tcPr>
          <w:p w:rsidR="00372E1B" w:rsidRPr="00866FBE" w:rsidRDefault="00372E1B" w:rsidP="00866FBE">
            <w:pPr>
              <w:shd w:val="clear" w:color="auto" w:fill="F9F9F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66F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VI</w:t>
            </w:r>
            <w:r w:rsidRPr="00866F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Самостоятельная</w:t>
            </w:r>
            <w:proofErr w:type="gramEnd"/>
            <w:r w:rsidRPr="00866F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работа с самопроверкой по образцу</w:t>
            </w:r>
            <w:r w:rsidRPr="00866FB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(контроль знаний и умений).</w:t>
            </w:r>
          </w:p>
          <w:p w:rsidR="00372E1B" w:rsidRPr="00866FBE" w:rsidRDefault="00372E1B" w:rsidP="00866FBE">
            <w:pPr>
              <w:shd w:val="clear" w:color="auto" w:fill="F9F9F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6FB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Предлагается </w:t>
            </w:r>
            <w:r w:rsidRPr="00866FB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тестовое задание</w:t>
            </w:r>
            <w:r w:rsidRPr="00866FB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и </w:t>
            </w:r>
            <w:r w:rsidRPr="00866FB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866FB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дифференцированного характера с правом </w:t>
            </w:r>
            <w:r w:rsidRPr="00866FB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выбора вида работы.</w:t>
            </w:r>
          </w:p>
          <w:p w:rsidR="00372E1B" w:rsidRPr="00866FBE" w:rsidRDefault="009E5790" w:rsidP="00866FBE">
            <w:pPr>
              <w:pStyle w:val="af3"/>
              <w:rPr>
                <w:rFonts w:ascii="Times New Roman" w:hAnsi="Times New Roman"/>
                <w:b/>
                <w:bCs/>
                <w:i/>
                <w:sz w:val="24"/>
                <w:szCs w:val="24"/>
                <w:vertAlign w:val="superscript"/>
              </w:rPr>
            </w:pPr>
            <w:r w:rsidRPr="009E5790"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86CA689" wp14:editId="7B3DBC7E">
                  <wp:extent cx="3067049" cy="2300287"/>
                  <wp:effectExtent l="0" t="0" r="635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77" cy="230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372E1B" w:rsidRPr="00866FBE" w:rsidRDefault="00372E1B" w:rsidP="00866F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866F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866FBE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Учитель по истечении времени предлагает </w:t>
            </w:r>
            <w:r w:rsidRPr="00866FB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учащимся цветной пастой проверить правильность выполнения самостоятельной работы (по «ключу»). Учащиеся проверяют свои работы, зачеркивают неверные ответы. Тетради собираются на проверку для последующего анализа. </w:t>
            </w:r>
          </w:p>
          <w:p w:rsidR="00372E1B" w:rsidRPr="00866FBE" w:rsidRDefault="00372E1B" w:rsidP="004E6176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E5790" w:rsidRDefault="009E5790" w:rsidP="00866FB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Взаимопроверка</w:t>
            </w:r>
          </w:p>
          <w:p w:rsidR="00372E1B" w:rsidRPr="00866FBE" w:rsidRDefault="00372E1B" w:rsidP="00866FBE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Критерии оценок: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ab/>
            </w:r>
            <w:r w:rsidRPr="00866FBE">
              <w:rPr>
                <w:rFonts w:ascii="Times New Roman" w:hAnsi="Times New Roman"/>
                <w:sz w:val="24"/>
                <w:szCs w:val="24"/>
              </w:rPr>
              <w:tab/>
            </w:r>
            <w:r w:rsidRPr="00866FBE">
              <w:rPr>
                <w:rFonts w:ascii="Times New Roman" w:hAnsi="Times New Roman"/>
                <w:sz w:val="24"/>
                <w:szCs w:val="24"/>
              </w:rPr>
              <w:tab/>
            </w:r>
            <w:r w:rsidRPr="00866FBE">
              <w:rPr>
                <w:rFonts w:ascii="Times New Roman" w:hAnsi="Times New Roman"/>
                <w:sz w:val="24"/>
                <w:szCs w:val="24"/>
              </w:rPr>
              <w:tab/>
            </w:r>
            <w:r w:rsidRPr="00866FBE">
              <w:rPr>
                <w:rFonts w:ascii="Times New Roman" w:hAnsi="Times New Roman"/>
                <w:sz w:val="24"/>
                <w:szCs w:val="24"/>
              </w:rPr>
              <w:tab/>
            </w:r>
            <w:r w:rsidRPr="00866FBE">
              <w:rPr>
                <w:rFonts w:ascii="Times New Roman" w:hAnsi="Times New Roman"/>
                <w:sz w:val="24"/>
                <w:szCs w:val="24"/>
              </w:rPr>
              <w:tab/>
              <w:t>Оценка:</w:t>
            </w:r>
            <w:r w:rsidRPr="00866FBE">
              <w:rPr>
                <w:rFonts w:ascii="Times New Roman" w:hAnsi="Times New Roman"/>
                <w:sz w:val="24"/>
                <w:szCs w:val="24"/>
              </w:rPr>
              <w:lastRenderedPageBreak/>
              <w:tab/>
            </w:r>
            <w:r w:rsidRPr="00866FB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587E5AD4" wp14:editId="026F5175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132080</wp:posOffset>
                      </wp:positionV>
                      <wp:extent cx="0" cy="342900"/>
                      <wp:effectExtent l="13335" t="9525" r="5715" b="9525"/>
                      <wp:wrapNone/>
                      <wp:docPr id="36" name="Прямая соединительная линия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6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0.4pt" to="207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" strokecolor="white"/>
                  </w:pict>
                </mc:Fallback>
              </mc:AlternateContent>
            </w:r>
          </w:p>
          <w:p w:rsidR="00372E1B" w:rsidRPr="00866FBE" w:rsidRDefault="00372E1B" w:rsidP="00866FBE">
            <w:pPr>
              <w:tabs>
                <w:tab w:val="left" w:pos="54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«5» –  5 правильных ответов;</w:t>
            </w:r>
          </w:p>
          <w:p w:rsidR="00372E1B" w:rsidRPr="00866FBE" w:rsidRDefault="00372E1B" w:rsidP="00866FBE">
            <w:pPr>
              <w:tabs>
                <w:tab w:val="left" w:pos="54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>«4» –  3 - 4 правильных ответа;</w:t>
            </w:r>
          </w:p>
          <w:p w:rsidR="00372E1B" w:rsidRPr="00866FBE" w:rsidRDefault="00372E1B" w:rsidP="00866FBE">
            <w:pPr>
              <w:tabs>
                <w:tab w:val="left" w:pos="54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«3» –  2 правильных ответа. </w:t>
            </w:r>
          </w:p>
          <w:p w:rsidR="00372E1B" w:rsidRPr="00866FBE" w:rsidRDefault="00372E1B" w:rsidP="00866FBE">
            <w:pPr>
              <w:tabs>
                <w:tab w:val="num" w:pos="176"/>
              </w:tabs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E5790" w:rsidRPr="009E5790" w:rsidRDefault="00372E1B" w:rsidP="00866FBE">
            <w:pPr>
              <w:shd w:val="clear" w:color="auto" w:fill="FFFFFF"/>
              <w:ind w:left="175" w:right="195"/>
              <w:jc w:val="both"/>
              <w:rPr>
                <w:rStyle w:val="af2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9E5790">
              <w:rPr>
                <w:rStyle w:val="af2"/>
                <w:rFonts w:ascii="Times New Roman" w:hAnsi="Times New Roman"/>
                <w:color w:val="auto"/>
                <w:sz w:val="24"/>
                <w:szCs w:val="24"/>
                <w:u w:val="none"/>
              </w:rPr>
              <w:lastRenderedPageBreak/>
              <w:t>Для уч-ся с повышенной мотивацией</w:t>
            </w:r>
            <w:r w:rsidR="009E5790">
              <w:rPr>
                <w:rStyle w:val="af2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можно </w:t>
            </w:r>
            <w:r w:rsidR="009E5790">
              <w:rPr>
                <w:rStyle w:val="af2"/>
                <w:rFonts w:ascii="Times New Roman" w:hAnsi="Times New Roman"/>
                <w:color w:val="auto"/>
                <w:sz w:val="24"/>
                <w:szCs w:val="24"/>
                <w:u w:val="none"/>
              </w:rPr>
              <w:lastRenderedPageBreak/>
              <w:t xml:space="preserve">предложить тест </w:t>
            </w:r>
            <w:r w:rsidR="009E5790">
              <w:rPr>
                <w:rStyle w:val="af2"/>
                <w:rFonts w:ascii="Times New Roman" w:hAnsi="Times New Roman"/>
                <w:color w:val="auto"/>
                <w:sz w:val="24"/>
                <w:szCs w:val="24"/>
                <w:u w:val="none"/>
                <w:lang w:val="en-US"/>
              </w:rPr>
              <w:t>on</w:t>
            </w:r>
            <w:r w:rsidR="009E5790" w:rsidRPr="009E5790">
              <w:rPr>
                <w:rStyle w:val="af2"/>
                <w:rFonts w:ascii="Times New Roman" w:hAnsi="Times New Roman"/>
                <w:color w:val="auto"/>
                <w:sz w:val="24"/>
                <w:szCs w:val="24"/>
                <w:u w:val="none"/>
              </w:rPr>
              <w:t>-</w:t>
            </w:r>
            <w:r w:rsidR="009E5790">
              <w:rPr>
                <w:rStyle w:val="af2"/>
                <w:rFonts w:ascii="Times New Roman" w:hAnsi="Times New Roman"/>
                <w:color w:val="auto"/>
                <w:sz w:val="24"/>
                <w:szCs w:val="24"/>
                <w:u w:val="none"/>
                <w:lang w:val="en-US"/>
              </w:rPr>
              <w:t>line</w:t>
            </w:r>
          </w:p>
          <w:p w:rsidR="00372E1B" w:rsidRPr="00866FBE" w:rsidRDefault="008E2818" w:rsidP="00866FBE">
            <w:pPr>
              <w:shd w:val="clear" w:color="auto" w:fill="FFFFFF"/>
              <w:ind w:left="175" w:right="195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9" w:history="1">
              <w:r w:rsidR="00372E1B" w:rsidRPr="00866FBE">
                <w:rPr>
                  <w:rStyle w:val="af2"/>
                  <w:rFonts w:ascii="Times New Roman" w:hAnsi="Times New Roman"/>
                  <w:sz w:val="24"/>
                  <w:szCs w:val="24"/>
                </w:rPr>
                <w:t>https://skills4u.ru/school/test_1725.html</w:t>
              </w:r>
            </w:hyperlink>
          </w:p>
          <w:p w:rsidR="00372E1B" w:rsidRPr="00866FBE" w:rsidRDefault="00372E1B" w:rsidP="00866FBE">
            <w:pPr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72E1B" w:rsidRPr="00866FBE" w:rsidRDefault="00372E1B" w:rsidP="00866FBE">
            <w:pPr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72E1B" w:rsidRPr="00866FBE" w:rsidRDefault="00372E1B" w:rsidP="009E5790">
            <w:pPr>
              <w:numPr>
                <w:ilvl w:val="0"/>
                <w:numId w:val="14"/>
              </w:numPr>
              <w:tabs>
                <w:tab w:val="clear" w:pos="681"/>
                <w:tab w:val="num" w:pos="33"/>
              </w:tabs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E1B" w:rsidRPr="00866FBE" w:rsidTr="00372E1B">
        <w:tc>
          <w:tcPr>
            <w:tcW w:w="1817" w:type="dxa"/>
            <w:vMerge w:val="restart"/>
          </w:tcPr>
          <w:p w:rsidR="00372E1B" w:rsidRPr="00866FBE" w:rsidRDefault="00372E1B" w:rsidP="00866F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372E1B" w:rsidRPr="00866FBE" w:rsidRDefault="00372E1B" w:rsidP="00866F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Этап 3. Рефлексивно-завершающий:</w:t>
            </w:r>
          </w:p>
          <w:p w:rsidR="00372E1B" w:rsidRPr="00866FBE" w:rsidRDefault="00372E1B" w:rsidP="00866F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6" w:type="dxa"/>
          </w:tcPr>
          <w:p w:rsidR="00372E1B" w:rsidRPr="00866FBE" w:rsidRDefault="00372E1B" w:rsidP="004E6176">
            <w:pPr>
              <w:pStyle w:val="ParagraphStyle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866FBE">
              <w:rPr>
                <w:rFonts w:ascii="Times New Roman" w:hAnsi="Times New Roman" w:cs="Times New Roman"/>
                <w:b/>
              </w:rPr>
              <w:t>Домашнее задание</w:t>
            </w:r>
          </w:p>
          <w:p w:rsidR="00372E1B" w:rsidRPr="00866FBE" w:rsidRDefault="00372E1B" w:rsidP="00866F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90">
              <w:rPr>
                <w:rFonts w:ascii="Times New Roman" w:hAnsi="Times New Roman"/>
                <w:b/>
                <w:i/>
                <w:sz w:val="24"/>
                <w:szCs w:val="24"/>
              </w:rPr>
              <w:t>Задачи этапа:</w:t>
            </w: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66FBE">
              <w:rPr>
                <w:rFonts w:ascii="Times New Roman" w:hAnsi="Times New Roman"/>
                <w:sz w:val="24"/>
                <w:szCs w:val="24"/>
              </w:rPr>
              <w:t>сообщить  учащимся о домашнем задании, обеспечить понимание цели, содержания и способов решения.</w:t>
            </w:r>
          </w:p>
          <w:p w:rsidR="00372E1B" w:rsidRPr="00866FBE" w:rsidRDefault="00372E1B" w:rsidP="00866FBE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Даёт инструктаж по выполнению домашнего задания.</w:t>
            </w:r>
          </w:p>
          <w:p w:rsidR="00372E1B" w:rsidRPr="00866FBE" w:rsidRDefault="00372E1B" w:rsidP="00866FBE">
            <w:pPr>
              <w:pStyle w:val="ParagraphStyle"/>
              <w:jc w:val="both"/>
              <w:rPr>
                <w:rFonts w:ascii="Times New Roman" w:hAnsi="Times New Roman" w:cs="Times New Roman"/>
                <w:b/>
              </w:rPr>
            </w:pPr>
            <w:r w:rsidRPr="00866FBE">
              <w:rPr>
                <w:rFonts w:ascii="Times New Roman" w:hAnsi="Times New Roman" w:cs="Times New Roman"/>
              </w:rPr>
              <w:t>Проверяет понимание и способы выполнения домашнего задания</w:t>
            </w:r>
          </w:p>
          <w:p w:rsidR="00372E1B" w:rsidRPr="00866FBE" w:rsidRDefault="008E2818" w:rsidP="00866FBE">
            <w:pPr>
              <w:ind w:left="792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0" w:history="1">
              <w:r w:rsidR="00372E1B" w:rsidRPr="00866FBE">
                <w:rPr>
                  <w:rStyle w:val="af2"/>
                  <w:rFonts w:ascii="Times New Roman" w:hAnsi="Times New Roman"/>
                  <w:sz w:val="24"/>
                  <w:szCs w:val="24"/>
                </w:rPr>
                <w:t>https://okulyk.kz/algebra/690/</w:t>
              </w:r>
            </w:hyperlink>
          </w:p>
          <w:p w:rsidR="00372E1B" w:rsidRPr="00866FBE" w:rsidRDefault="00372E1B" w:rsidP="00866FB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А.И.Шыныбеков, Д.Ә.Шыныбеков, Р.Н.Жұмабаев, Алгебра начало анализа: Учебник для 11 классов  естественно-математического направления обшеобразовательных школ. Алматы: «Атамұра», 2020г. Часть 2</w:t>
            </w:r>
          </w:p>
          <w:p w:rsidR="009E5790" w:rsidRPr="00866FBE" w:rsidRDefault="00372E1B" w:rsidP="009E5790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66FBE">
              <w:rPr>
                <w:rFonts w:ascii="Times New Roman" w:hAnsi="Times New Roman"/>
                <w:bCs/>
                <w:sz w:val="24"/>
                <w:szCs w:val="24"/>
              </w:rPr>
              <w:t xml:space="preserve">§6.1,    №№ 6.9,  6.12, </w:t>
            </w:r>
          </w:p>
          <w:p w:rsidR="00372E1B" w:rsidRPr="00866FBE" w:rsidRDefault="00372E1B" w:rsidP="00866FBE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</w:tcPr>
          <w:p w:rsidR="00372E1B" w:rsidRPr="00866FBE" w:rsidRDefault="00372E1B" w:rsidP="00866F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866F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E1B" w:rsidRPr="00866FBE" w:rsidRDefault="00372E1B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Воспринимают информацию, фиксируют задание. По необходимости задают вопросы.</w:t>
            </w:r>
          </w:p>
        </w:tc>
        <w:tc>
          <w:tcPr>
            <w:tcW w:w="2623" w:type="dxa"/>
            <w:gridSpan w:val="3"/>
          </w:tcPr>
          <w:p w:rsidR="00372E1B" w:rsidRPr="00866FBE" w:rsidRDefault="00372E1B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 xml:space="preserve">Дескрипторы </w:t>
            </w:r>
          </w:p>
          <w:p w:rsidR="00372E1B" w:rsidRPr="00866FBE" w:rsidRDefault="00372E1B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>- определяют основание показательной функции</w:t>
            </w:r>
          </w:p>
          <w:p w:rsidR="00372E1B" w:rsidRPr="00866FBE" w:rsidRDefault="00372E1B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>-применяют свойство возрастания, убывания</w:t>
            </w:r>
          </w:p>
          <w:p w:rsidR="00372E1B" w:rsidRPr="00866FBE" w:rsidRDefault="00372E1B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>-сравнивают числа</w:t>
            </w:r>
          </w:p>
          <w:p w:rsidR="00372E1B" w:rsidRPr="00866FBE" w:rsidRDefault="00372E1B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 xml:space="preserve">-строят и преобразовывают графики </w:t>
            </w:r>
          </w:p>
        </w:tc>
        <w:tc>
          <w:tcPr>
            <w:tcW w:w="2409" w:type="dxa"/>
          </w:tcPr>
          <w:p w:rsidR="009E5790" w:rsidRPr="00866FBE" w:rsidRDefault="009E5790" w:rsidP="009E5790">
            <w:pPr>
              <w:widowControl w:val="0"/>
              <w:rPr>
                <w:rStyle w:val="af2"/>
                <w:rFonts w:ascii="Times New Roman" w:hAnsi="Times New Roman"/>
                <w:sz w:val="24"/>
                <w:szCs w:val="24"/>
              </w:rPr>
            </w:pPr>
            <w:r w:rsidRPr="00866FBE">
              <w:rPr>
                <w:rStyle w:val="af2"/>
                <w:rFonts w:ascii="Times New Roman" w:hAnsi="Times New Roman"/>
                <w:sz w:val="24"/>
                <w:szCs w:val="24"/>
              </w:rPr>
              <w:t>http://oldskola1.narod.ru/Kochetkov2/Kochetkov179.htm</w:t>
            </w:r>
          </w:p>
          <w:p w:rsidR="009E5790" w:rsidRPr="00866FBE" w:rsidRDefault="009E5790" w:rsidP="009E579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Для углубленного изучения</w:t>
            </w:r>
            <w:proofErr w:type="gramStart"/>
            <w:r w:rsidRPr="00866FBE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E5790" w:rsidRPr="00866FBE" w:rsidRDefault="008E2818" w:rsidP="009E5790">
            <w:pPr>
              <w:numPr>
                <w:ilvl w:val="1"/>
                <w:numId w:val="13"/>
              </w:numPr>
              <w:ind w:left="33" w:firstLine="0"/>
              <w:jc w:val="both"/>
              <w:rPr>
                <w:rStyle w:val="af2"/>
                <w:rFonts w:ascii="Times New Roman" w:hAnsi="Times New Roman"/>
                <w:sz w:val="24"/>
                <w:szCs w:val="24"/>
              </w:rPr>
            </w:pPr>
            <w:hyperlink r:id="rId51" w:history="1">
              <w:r w:rsidR="009E5790" w:rsidRPr="002E2CBE">
                <w:rPr>
                  <w:rStyle w:val="af2"/>
                  <w:sz w:val="24"/>
                  <w:szCs w:val="24"/>
                </w:rPr>
                <w:t>https://okulyk.kz/algebra/690/</w:t>
              </w:r>
            </w:hyperlink>
          </w:p>
          <w:p w:rsidR="009E5790" w:rsidRPr="00866FBE" w:rsidRDefault="009E5790" w:rsidP="009E5790">
            <w:pPr>
              <w:shd w:val="clear" w:color="auto" w:fill="FFFFFF"/>
              <w:rPr>
                <w:rStyle w:val="af2"/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hyperlink r:id="rId52" w:history="1">
              <w:r w:rsidRPr="00866FBE">
                <w:rPr>
                  <w:rStyle w:val="af2"/>
                  <w:rFonts w:ascii="Times New Roman" w:hAnsi="Times New Roman"/>
                  <w:sz w:val="24"/>
                  <w:szCs w:val="24"/>
                  <w:lang w:eastAsia="ru-RU"/>
                </w:rPr>
                <w:t>https://onlinetestpad.com/ru/test/193224-pokazatelnaya-funkciya-ee-svojstva-i-grafik-10-klass</w:t>
              </w:r>
            </w:hyperlink>
          </w:p>
          <w:p w:rsidR="00372E1B" w:rsidRPr="00866FBE" w:rsidRDefault="009E5790" w:rsidP="009E5790">
            <w:pPr>
              <w:rPr>
                <w:rFonts w:ascii="Times New Roman" w:hAnsi="Times New Roman"/>
                <w:sz w:val="24"/>
                <w:szCs w:val="24"/>
              </w:rPr>
            </w:pPr>
            <w:r w:rsidRPr="00866FB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Сайт</w:t>
            </w:r>
            <w:proofErr w:type="gramStart"/>
            <w:r w:rsidRPr="00866FB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866FB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овтори математику </w:t>
            </w:r>
            <w:hyperlink r:id="rId53" w:history="1">
              <w:r w:rsidRPr="00866FBE">
                <w:rPr>
                  <w:rStyle w:val="af2"/>
                  <w:rFonts w:ascii="Times New Roman" w:hAnsi="Times New Roman"/>
                  <w:sz w:val="24"/>
                  <w:szCs w:val="24"/>
                </w:rPr>
                <w:t>https://mathematics-repetition.com/11-3-1-pokazatelynaya-funktsiya-ee-svoystva-i-grafik/</w:t>
              </w:r>
            </w:hyperlink>
          </w:p>
        </w:tc>
      </w:tr>
      <w:tr w:rsidR="00372E1B" w:rsidRPr="00866FBE" w:rsidTr="00372E1B">
        <w:tc>
          <w:tcPr>
            <w:tcW w:w="1817" w:type="dxa"/>
            <w:vMerge/>
          </w:tcPr>
          <w:p w:rsidR="00372E1B" w:rsidRPr="00866FBE" w:rsidRDefault="00372E1B" w:rsidP="00866F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6" w:type="dxa"/>
          </w:tcPr>
          <w:p w:rsidR="00372E1B" w:rsidRPr="00866FBE" w:rsidRDefault="00372E1B" w:rsidP="004E6176">
            <w:pPr>
              <w:pStyle w:val="af0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b/>
                <w:i/>
                <w:sz w:val="24"/>
                <w:szCs w:val="24"/>
              </w:rPr>
              <w:t>Подведение итогов урока</w:t>
            </w:r>
          </w:p>
          <w:p w:rsidR="00372E1B" w:rsidRPr="00866FBE" w:rsidRDefault="00372E1B" w:rsidP="00866F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 xml:space="preserve">Цель: подвести итог урока, проанализировать работу </w:t>
            </w:r>
            <w:r w:rsidRPr="00866FB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на уроке; </w:t>
            </w:r>
          </w:p>
          <w:p w:rsidR="00372E1B" w:rsidRPr="00866FBE" w:rsidRDefault="00372E1B" w:rsidP="00866FBE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66FBE">
              <w:rPr>
                <w:rFonts w:ascii="Times New Roman" w:hAnsi="Times New Roman"/>
                <w:i/>
                <w:sz w:val="24"/>
                <w:szCs w:val="24"/>
              </w:rPr>
              <w:t xml:space="preserve">Задачи этапа: </w:t>
            </w:r>
            <w:r w:rsidRPr="00866FB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Оценка работы группы в целом и отдельных уч-ся, выставление отметок</w:t>
            </w:r>
          </w:p>
          <w:p w:rsidR="00372E1B" w:rsidRPr="00866FBE" w:rsidRDefault="00372E1B" w:rsidP="00866FBE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372E1B" w:rsidRPr="00866FBE" w:rsidRDefault="00372E1B" w:rsidP="00866FBE">
            <w:pPr>
              <w:pStyle w:val="ad"/>
              <w:snapToGrid w:val="0"/>
              <w:spacing w:before="0" w:beforeAutospacing="0" w:after="0" w:afterAutospacing="0"/>
              <w:ind w:left="357" w:right="68"/>
              <w:rPr>
                <w:rFonts w:ascii="Times New Roman" w:hAnsi="Times New Roman"/>
              </w:rPr>
            </w:pPr>
            <w:r w:rsidRPr="00866FBE">
              <w:rPr>
                <w:rFonts w:ascii="Times New Roman" w:hAnsi="Times New Roman"/>
              </w:rPr>
              <w:lastRenderedPageBreak/>
              <w:t xml:space="preserve">Получают оценку за работу на уроке  </w:t>
            </w:r>
            <w:r w:rsidRPr="00866FBE">
              <w:rPr>
                <w:rFonts w:ascii="Times New Roman" w:hAnsi="Times New Roman"/>
              </w:rPr>
              <w:lastRenderedPageBreak/>
              <w:t>и принимают объективный комментарий учителя</w:t>
            </w:r>
          </w:p>
          <w:p w:rsidR="00372E1B" w:rsidRPr="009E5790" w:rsidRDefault="00372E1B" w:rsidP="009E579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</w:tcPr>
          <w:p w:rsidR="00372E1B" w:rsidRPr="009E5790" w:rsidRDefault="009E5790" w:rsidP="00866FBE">
            <w:pPr>
              <w:ind w:left="3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самооцениванеи</w:t>
            </w:r>
          </w:p>
        </w:tc>
        <w:tc>
          <w:tcPr>
            <w:tcW w:w="2409" w:type="dxa"/>
          </w:tcPr>
          <w:p w:rsidR="00372E1B" w:rsidRPr="00866FBE" w:rsidRDefault="00372E1B" w:rsidP="00866FB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6FBE">
              <w:rPr>
                <w:rFonts w:ascii="Times New Roman" w:hAnsi="Times New Roman"/>
                <w:sz w:val="24"/>
                <w:szCs w:val="24"/>
              </w:rPr>
              <w:t>Участвуют в оценивании</w:t>
            </w:r>
          </w:p>
        </w:tc>
      </w:tr>
      <w:tr w:rsidR="00372E1B" w:rsidRPr="00866FBE" w:rsidTr="00372E1B">
        <w:tc>
          <w:tcPr>
            <w:tcW w:w="1817" w:type="dxa"/>
            <w:vMerge/>
          </w:tcPr>
          <w:p w:rsidR="00372E1B" w:rsidRPr="00866FBE" w:rsidRDefault="00372E1B" w:rsidP="00866F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6" w:type="dxa"/>
          </w:tcPr>
          <w:p w:rsidR="00372E1B" w:rsidRPr="00866FBE" w:rsidRDefault="00372E1B" w:rsidP="004E6176">
            <w:pPr>
              <w:pStyle w:val="ad"/>
              <w:numPr>
                <w:ilvl w:val="0"/>
                <w:numId w:val="2"/>
              </w:numPr>
              <w:spacing w:before="0" w:beforeAutospacing="0" w:after="0" w:afterAutospacing="0"/>
              <w:ind w:left="0" w:right="-284" w:hanging="567"/>
              <w:jc w:val="both"/>
              <w:rPr>
                <w:rFonts w:ascii="Times New Roman" w:hAnsi="Times New Roman"/>
                <w:b/>
              </w:rPr>
            </w:pPr>
            <w:r w:rsidRPr="00866FBE">
              <w:rPr>
                <w:rFonts w:ascii="Times New Roman" w:hAnsi="Times New Roman"/>
                <w:b/>
                <w:bCs/>
                <w:color w:val="000000"/>
                <w:lang w:val="en-US"/>
              </w:rPr>
              <w:t xml:space="preserve">VIII </w:t>
            </w:r>
            <w:r w:rsidRPr="00866FBE">
              <w:rPr>
                <w:rFonts w:ascii="Times New Roman" w:hAnsi="Times New Roman"/>
                <w:b/>
                <w:bCs/>
                <w:color w:val="000000"/>
              </w:rPr>
              <w:t>Рефлексия.</w:t>
            </w:r>
            <w:r w:rsidRPr="00866FBE">
              <w:rPr>
                <w:rFonts w:ascii="Times New Roman" w:hAnsi="Times New Roman"/>
                <w:bCs/>
                <w:color w:val="000000"/>
              </w:rPr>
              <w:t xml:space="preserve"> </w:t>
            </w:r>
          </w:p>
          <w:p w:rsidR="00372E1B" w:rsidRPr="00866FBE" w:rsidRDefault="00372E1B" w:rsidP="00866FBE">
            <w:pPr>
              <w:pStyle w:val="ad"/>
              <w:spacing w:before="0" w:beforeAutospacing="0" w:after="0" w:afterAutospacing="0"/>
              <w:ind w:left="720" w:right="-284"/>
              <w:jc w:val="both"/>
              <w:rPr>
                <w:rFonts w:ascii="Times New Roman" w:hAnsi="Times New Roman"/>
                <w:b/>
              </w:rPr>
            </w:pPr>
            <w:r w:rsidRPr="00866FBE">
              <w:rPr>
                <w:b/>
                <w:noProof/>
              </w:rPr>
              <w:drawing>
                <wp:inline distT="0" distB="0" distL="0" distR="0" wp14:anchorId="0394B233" wp14:editId="7A8506F3">
                  <wp:extent cx="2038350" cy="152876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35" cy="1528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372E1B" w:rsidRDefault="0064773E" w:rsidP="00866FBE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Участвуют в рефлексии</w:t>
            </w:r>
          </w:p>
          <w:p w:rsidR="0064773E" w:rsidRDefault="0064773E" w:rsidP="00866FBE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4773E" w:rsidRPr="0064773E" w:rsidRDefault="0064773E" w:rsidP="00866FBE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Описывают свое состояние на конец урока</w:t>
            </w:r>
          </w:p>
        </w:tc>
        <w:tc>
          <w:tcPr>
            <w:tcW w:w="2552" w:type="dxa"/>
            <w:gridSpan w:val="2"/>
          </w:tcPr>
          <w:p w:rsidR="00372E1B" w:rsidRPr="00866FBE" w:rsidRDefault="00372E1B" w:rsidP="00866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372E1B" w:rsidRPr="00866FBE" w:rsidRDefault="00372E1B" w:rsidP="00866F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4773E" w:rsidRDefault="0064773E">
      <w:pPr>
        <w:rPr>
          <w:lang w:val="kk-KZ"/>
        </w:rPr>
      </w:pPr>
    </w:p>
    <w:p w:rsidR="0064773E" w:rsidRPr="0064773E" w:rsidRDefault="0064773E">
      <w:pPr>
        <w:rPr>
          <w:lang w:val="kk-KZ"/>
        </w:rPr>
      </w:pPr>
      <w:r w:rsidRPr="0064773E">
        <w:rPr>
          <w:sz w:val="22"/>
          <w:lang w:val="kk-KZ"/>
        </w:rPr>
        <w:t>Если бы урок шел в реальном времени</w:t>
      </w:r>
    </w:p>
    <w:tbl>
      <w:tblPr>
        <w:tblW w:w="5177" w:type="pct"/>
        <w:tblInd w:w="108" w:type="dxa"/>
        <w:tblBorders>
          <w:top w:val="single" w:sz="12" w:space="0" w:color="2976A4"/>
          <w:left w:val="single" w:sz="12" w:space="0" w:color="2976A4"/>
          <w:bottom w:val="single" w:sz="12" w:space="0" w:color="2976A4"/>
          <w:right w:val="single" w:sz="12" w:space="0" w:color="2976A4"/>
          <w:insideH w:val="single" w:sz="6" w:space="0" w:color="2976A4"/>
          <w:insideV w:val="single" w:sz="6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4632"/>
        <w:gridCol w:w="4440"/>
        <w:gridCol w:w="6237"/>
      </w:tblGrid>
      <w:tr w:rsidR="00572CDC" w:rsidRPr="00CA2A26" w:rsidTr="0064773E">
        <w:trPr>
          <w:trHeight w:val="982"/>
        </w:trPr>
        <w:tc>
          <w:tcPr>
            <w:tcW w:w="1513" w:type="pct"/>
          </w:tcPr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A2A26">
              <w:rPr>
                <w:rFonts w:ascii="Times New Roman" w:hAnsi="Times New Roman"/>
                <w:b/>
                <w:sz w:val="24"/>
                <w:szCs w:val="24"/>
              </w:rPr>
              <w:t>Дифференциация</w:t>
            </w:r>
            <w:proofErr w:type="gramEnd"/>
            <w:r w:rsidRPr="00CA2A26">
              <w:rPr>
                <w:rFonts w:ascii="Times New Roman" w:hAnsi="Times New Roman"/>
                <w:b/>
                <w:sz w:val="24"/>
                <w:szCs w:val="24"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450" w:type="pct"/>
          </w:tcPr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 w:rsidRPr="00CA2A26">
              <w:rPr>
                <w:rFonts w:ascii="Times New Roman" w:hAnsi="Times New Roman"/>
                <w:b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2037" w:type="pct"/>
          </w:tcPr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CA2A26">
              <w:rPr>
                <w:rFonts w:ascii="Times New Roman" w:hAnsi="Times New Roman"/>
                <w:b/>
                <w:sz w:val="24"/>
                <w:szCs w:val="24"/>
              </w:rPr>
              <w:t>Здоровье и соблюдение техники безопасности</w:t>
            </w:r>
          </w:p>
        </w:tc>
      </w:tr>
      <w:tr w:rsidR="00572CDC" w:rsidRPr="00CA2A26" w:rsidTr="0064773E">
        <w:trPr>
          <w:trHeight w:val="896"/>
        </w:trPr>
        <w:tc>
          <w:tcPr>
            <w:tcW w:w="1513" w:type="pct"/>
          </w:tcPr>
          <w:p w:rsidR="0064773E" w:rsidRDefault="0064773E" w:rsidP="00866FBE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 реальном времени;</w:t>
            </w:r>
          </w:p>
          <w:p w:rsidR="00572CDC" w:rsidRPr="00CA2A26" w:rsidRDefault="00572CDC" w:rsidP="00866FBE">
            <w:pPr>
              <w:jc w:val="both"/>
              <w:rPr>
                <w:sz w:val="24"/>
                <w:szCs w:val="24"/>
              </w:rPr>
            </w:pPr>
            <w:r w:rsidRPr="00CA2A26">
              <w:rPr>
                <w:sz w:val="24"/>
                <w:szCs w:val="24"/>
              </w:rPr>
              <w:t>Урок будет построен таким образом, что ученики, не столь уверенные в своих силах, будут работать в парах</w:t>
            </w:r>
            <w:r w:rsidR="0064773E">
              <w:rPr>
                <w:sz w:val="24"/>
                <w:szCs w:val="24"/>
                <w:lang w:val="kk-KZ"/>
              </w:rPr>
              <w:t xml:space="preserve"> </w:t>
            </w:r>
            <w:r w:rsidRPr="00CA2A26">
              <w:rPr>
                <w:sz w:val="24"/>
                <w:szCs w:val="24"/>
              </w:rPr>
              <w:t xml:space="preserve">с более способными </w:t>
            </w:r>
            <w:proofErr w:type="gramStart"/>
            <w:r w:rsidRPr="00CA2A26">
              <w:rPr>
                <w:sz w:val="24"/>
                <w:szCs w:val="24"/>
              </w:rPr>
              <w:t>учениками</w:t>
            </w:r>
            <w:proofErr w:type="gramEnd"/>
            <w:r w:rsidRPr="00CA2A26">
              <w:rPr>
                <w:sz w:val="24"/>
                <w:szCs w:val="24"/>
              </w:rPr>
              <w:t xml:space="preserve"> и смогут узнать больше. Способные же учащиеся могут проявить свои способности в качестве консультанта, а также решая самостоятельно дополнительные задания повышенной сложности.</w:t>
            </w:r>
          </w:p>
          <w:p w:rsidR="00572CDC" w:rsidRPr="00CA2A26" w:rsidRDefault="00572CDC" w:rsidP="00866FBE">
            <w:pPr>
              <w:jc w:val="both"/>
              <w:rPr>
                <w:sz w:val="24"/>
                <w:szCs w:val="24"/>
              </w:rPr>
            </w:pPr>
            <w:r w:rsidRPr="00CA2A26">
              <w:rPr>
                <w:sz w:val="24"/>
                <w:szCs w:val="24"/>
              </w:rPr>
              <w:t>Во время индивидуальной</w:t>
            </w:r>
            <w:r w:rsidR="0064773E">
              <w:rPr>
                <w:sz w:val="24"/>
                <w:szCs w:val="24"/>
                <w:lang w:val="kk-KZ"/>
              </w:rPr>
              <w:t xml:space="preserve"> </w:t>
            </w:r>
            <w:r w:rsidRPr="00CA2A26">
              <w:rPr>
                <w:sz w:val="24"/>
                <w:szCs w:val="24"/>
              </w:rPr>
              <w:t>работы Вы можете помогать неуверенным ученикам, задавая наводящие вопросы.</w:t>
            </w:r>
          </w:p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50" w:type="pct"/>
          </w:tcPr>
          <w:p w:rsidR="00572CDC" w:rsidRPr="00CA2A26" w:rsidRDefault="00572CDC" w:rsidP="00866FBE">
            <w:pPr>
              <w:jc w:val="both"/>
              <w:rPr>
                <w:bCs/>
                <w:sz w:val="24"/>
                <w:szCs w:val="24"/>
              </w:rPr>
            </w:pPr>
            <w:r w:rsidRPr="00CA2A26">
              <w:rPr>
                <w:bCs/>
                <w:sz w:val="24"/>
                <w:szCs w:val="24"/>
              </w:rPr>
              <w:t>Формативное оценивание производится на каждом этапе урока (</w:t>
            </w:r>
            <w:proofErr w:type="spellStart"/>
            <w:r w:rsidRPr="00CA2A26">
              <w:rPr>
                <w:bCs/>
                <w:sz w:val="24"/>
                <w:szCs w:val="24"/>
              </w:rPr>
              <w:t>самооценивание</w:t>
            </w:r>
            <w:proofErr w:type="spellEnd"/>
            <w:r w:rsidRPr="00CA2A26">
              <w:rPr>
                <w:bCs/>
                <w:sz w:val="24"/>
                <w:szCs w:val="24"/>
              </w:rPr>
              <w:t>, оценивание учителем по критериям). Оценка путем наблюдения за вовлечением учеников при выполнении заданий и за участием</w:t>
            </w:r>
            <w:r w:rsidR="0074310A">
              <w:rPr>
                <w:bCs/>
                <w:sz w:val="24"/>
                <w:szCs w:val="24"/>
              </w:rPr>
              <w:t xml:space="preserve"> </w:t>
            </w:r>
            <w:r w:rsidRPr="00CA2A26">
              <w:rPr>
                <w:bCs/>
                <w:sz w:val="24"/>
                <w:szCs w:val="24"/>
              </w:rPr>
              <w:t>в диалогах, во всеобщих обсуждениях.</w:t>
            </w:r>
          </w:p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bCs/>
                <w:color w:val="00B050"/>
                <w:sz w:val="24"/>
                <w:szCs w:val="24"/>
              </w:rPr>
            </w:pPr>
            <w:r w:rsidRPr="00CA2A26">
              <w:rPr>
                <w:rFonts w:ascii="Times New Roman" w:hAnsi="Times New Roman"/>
                <w:bCs/>
                <w:sz w:val="24"/>
                <w:szCs w:val="24"/>
              </w:rPr>
              <w:t>Прогресс, ответная реакция на задания в парах будут тщательно рассмотрены для того, чтобы оценить вклад каждого ученика и выявить наличие ошибок для их коррекции.</w:t>
            </w:r>
          </w:p>
        </w:tc>
        <w:tc>
          <w:tcPr>
            <w:tcW w:w="2037" w:type="pct"/>
          </w:tcPr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i/>
                <w:sz w:val="24"/>
                <w:szCs w:val="24"/>
              </w:rPr>
            </w:pPr>
            <w:r w:rsidRPr="00CA2A26">
              <w:rPr>
                <w:rFonts w:ascii="Times New Roman" w:hAnsi="Times New Roman"/>
                <w:i/>
                <w:sz w:val="24"/>
                <w:szCs w:val="24"/>
              </w:rPr>
              <w:t>Соблюдены все правила техники безопасности</w:t>
            </w:r>
          </w:p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CA2A26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Все задания подобраны  с учетом возрастных особенностей учащихся. Смена видов деятельности позволяет оптимально распределить силы и внимание учащихся для наибольшего достижения результатов.</w:t>
            </w:r>
            <w:bookmarkStart w:id="1" w:name="_GoBack"/>
            <w:bookmarkEnd w:id="1"/>
          </w:p>
        </w:tc>
      </w:tr>
      <w:tr w:rsidR="00572CDC" w:rsidRPr="00CA2A26" w:rsidTr="0064773E">
        <w:trPr>
          <w:trHeight w:val="683"/>
        </w:trPr>
        <w:tc>
          <w:tcPr>
            <w:tcW w:w="1513" w:type="pct"/>
            <w:vMerge w:val="restart"/>
          </w:tcPr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 w:rsidRPr="00CA2A2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Рефлексия по уроку</w:t>
            </w:r>
          </w:p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CA2A26">
              <w:rPr>
                <w:rFonts w:ascii="Times New Roman" w:hAnsi="Times New Roman"/>
                <w:sz w:val="24"/>
                <w:szCs w:val="24"/>
              </w:rPr>
              <w:t xml:space="preserve">Были ли цели урока/цели обучения реалистичными? </w:t>
            </w:r>
          </w:p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CA2A26">
              <w:rPr>
                <w:rFonts w:ascii="Times New Roman" w:hAnsi="Times New Roman"/>
                <w:sz w:val="24"/>
                <w:szCs w:val="24"/>
              </w:rPr>
              <w:t>Все ли учащиеся достигли ЦО?</w:t>
            </w:r>
          </w:p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CA2A26">
              <w:rPr>
                <w:rFonts w:ascii="Times New Roman" w:hAnsi="Times New Roman"/>
                <w:sz w:val="24"/>
                <w:szCs w:val="24"/>
              </w:rPr>
              <w:t>Если нет, то почему?</w:t>
            </w:r>
          </w:p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CA2A26">
              <w:rPr>
                <w:rFonts w:ascii="Times New Roman" w:hAnsi="Times New Roman"/>
                <w:sz w:val="24"/>
                <w:szCs w:val="24"/>
              </w:rPr>
              <w:t xml:space="preserve">Правильно ли проведена дифференциация на уроке? </w:t>
            </w:r>
          </w:p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 w:rsidRPr="00CA2A26">
              <w:rPr>
                <w:rFonts w:ascii="Times New Roman" w:hAnsi="Times New Roman"/>
                <w:b/>
                <w:sz w:val="24"/>
                <w:szCs w:val="24"/>
              </w:rPr>
              <w:t>Общая оценка</w:t>
            </w:r>
          </w:p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 w:rsidRPr="00CA2A26">
              <w:rPr>
                <w:rFonts w:ascii="Times New Roman" w:hAnsi="Times New Roman"/>
                <w:b/>
                <w:sz w:val="24"/>
                <w:szCs w:val="24"/>
              </w:rPr>
              <w:t>Какие два аспекта урока прошли хорошо (подумайте как о преподавании, так и об обучении)?</w:t>
            </w:r>
          </w:p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CA2A26">
              <w:rPr>
                <w:rFonts w:ascii="Times New Roman" w:hAnsi="Times New Roman"/>
                <w:sz w:val="24"/>
                <w:szCs w:val="24"/>
              </w:rPr>
              <w:t>1: Удалась работа вопро</w:t>
            </w:r>
            <w:proofErr w:type="gramStart"/>
            <w:r w:rsidRPr="00CA2A26">
              <w:rPr>
                <w:rFonts w:ascii="Times New Roman" w:hAnsi="Times New Roman"/>
                <w:sz w:val="24"/>
                <w:szCs w:val="24"/>
              </w:rPr>
              <w:t>с-</w:t>
            </w:r>
            <w:proofErr w:type="gramEnd"/>
            <w:r w:rsidRPr="00CA2A26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</w:p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CA2A26">
              <w:rPr>
                <w:rFonts w:ascii="Times New Roman" w:hAnsi="Times New Roman"/>
                <w:sz w:val="24"/>
                <w:szCs w:val="24"/>
              </w:rPr>
              <w:t>2: Хорошо прошла групповая работа.</w:t>
            </w:r>
          </w:p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 w:rsidRPr="00CA2A26">
              <w:rPr>
                <w:rFonts w:ascii="Times New Roman" w:hAnsi="Times New Roman"/>
                <w:b/>
                <w:sz w:val="24"/>
                <w:szCs w:val="24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CA2A26">
              <w:rPr>
                <w:rFonts w:ascii="Times New Roman" w:hAnsi="Times New Roman"/>
                <w:sz w:val="24"/>
                <w:szCs w:val="24"/>
              </w:rPr>
              <w:t>При построении следующего  урока принять по возможности максимально во внимание рефлексию  этого урока.</w:t>
            </w:r>
          </w:p>
        </w:tc>
        <w:tc>
          <w:tcPr>
            <w:tcW w:w="3487" w:type="pct"/>
            <w:gridSpan w:val="2"/>
          </w:tcPr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 w:rsidRPr="00CA2A26">
              <w:rPr>
                <w:rFonts w:ascii="Times New Roman" w:hAnsi="Times New Roman"/>
                <w:b/>
                <w:sz w:val="24"/>
                <w:szCs w:val="24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</w:p>
        </w:tc>
      </w:tr>
      <w:tr w:rsidR="00572CDC" w:rsidRPr="00CA2A26" w:rsidTr="0064773E">
        <w:trPr>
          <w:trHeight w:val="896"/>
        </w:trPr>
        <w:tc>
          <w:tcPr>
            <w:tcW w:w="1513" w:type="pct"/>
            <w:vMerge/>
          </w:tcPr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87" w:type="pct"/>
            <w:gridSpan w:val="2"/>
          </w:tcPr>
          <w:p w:rsidR="00572CDC" w:rsidRPr="00CA2A26" w:rsidRDefault="00572CDC" w:rsidP="00866FBE">
            <w:pPr>
              <w:pStyle w:val="af3"/>
              <w:rPr>
                <w:rFonts w:ascii="Times New Roman" w:hAnsi="Times New Roman"/>
                <w:i/>
                <w:sz w:val="24"/>
                <w:szCs w:val="24"/>
              </w:rPr>
            </w:pPr>
            <w:r w:rsidRPr="00CA2A26">
              <w:rPr>
                <w:rFonts w:ascii="Times New Roman" w:hAnsi="Times New Roman"/>
                <w:i/>
                <w:sz w:val="24"/>
                <w:szCs w:val="24"/>
              </w:rPr>
              <w:t>Цели были реалистичны.</w:t>
            </w:r>
          </w:p>
          <w:p w:rsidR="00572CDC" w:rsidRPr="00CA2A26" w:rsidRDefault="00572CDC" w:rsidP="0074310A">
            <w:pPr>
              <w:pStyle w:val="af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572CDC" w:rsidRPr="00777A0D" w:rsidRDefault="00572CDC" w:rsidP="00572CDC">
      <w:pPr>
        <w:pStyle w:val="af3"/>
        <w:rPr>
          <w:rFonts w:ascii="Times New Roman" w:hAnsi="Times New Roman"/>
          <w:sz w:val="28"/>
          <w:szCs w:val="28"/>
        </w:rPr>
      </w:pPr>
    </w:p>
    <w:sectPr w:rsidR="00572CDC" w:rsidRPr="00777A0D" w:rsidSect="008577D0">
      <w:headerReference w:type="default" r:id="rId55"/>
      <w:type w:val="continuous"/>
      <w:pgSz w:w="16838" w:h="11906" w:orient="landscape"/>
      <w:pgMar w:top="567" w:right="1134" w:bottom="851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818" w:rsidRDefault="008E2818">
      <w:r>
        <w:separator/>
      </w:r>
    </w:p>
  </w:endnote>
  <w:endnote w:type="continuationSeparator" w:id="0">
    <w:p w:rsidR="008E2818" w:rsidRDefault="008E2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Kz Times New Roman">
    <w:altName w:val="Times New Roman"/>
    <w:charset w:val="CC"/>
    <w:family w:val="roman"/>
    <w:pitch w:val="variable"/>
    <w:sig w:usb0="20002A87" w:usb1="4000387A" w:usb2="0000002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818" w:rsidRDefault="008E2818">
      <w:r>
        <w:separator/>
      </w:r>
    </w:p>
  </w:footnote>
  <w:footnote w:type="continuationSeparator" w:id="0">
    <w:p w:rsidR="008E2818" w:rsidRDefault="008E28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8D2" w:rsidRDefault="00B528D2">
    <w:pPr>
      <w:pStyle w:val="a7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A1CCD"/>
    <w:multiLevelType w:val="multilevel"/>
    <w:tmpl w:val="EEC223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F685340"/>
    <w:multiLevelType w:val="multilevel"/>
    <w:tmpl w:val="06309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722434"/>
    <w:multiLevelType w:val="hybridMultilevel"/>
    <w:tmpl w:val="44C493EE"/>
    <w:lvl w:ilvl="0" w:tplc="7D9C64A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3760F5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F362B2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CEE666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A9E225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2F8A9C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570CC6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CB69A6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674CD0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BE7C15"/>
    <w:multiLevelType w:val="hybridMultilevel"/>
    <w:tmpl w:val="15E677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B4B62AD"/>
    <w:multiLevelType w:val="multilevel"/>
    <w:tmpl w:val="8F32F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5B26F1"/>
    <w:multiLevelType w:val="hybridMultilevel"/>
    <w:tmpl w:val="75384C14"/>
    <w:lvl w:ilvl="0" w:tplc="5910354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4BC74432"/>
    <w:multiLevelType w:val="hybridMultilevel"/>
    <w:tmpl w:val="1D7A2F02"/>
    <w:lvl w:ilvl="0" w:tplc="50B0D2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971245"/>
    <w:multiLevelType w:val="hybridMultilevel"/>
    <w:tmpl w:val="AA0AF48A"/>
    <w:lvl w:ilvl="0" w:tplc="D592CC5C">
      <w:start w:val="1"/>
      <w:numFmt w:val="bullet"/>
      <w:lvlText w:val=""/>
      <w:lvlJc w:val="left"/>
      <w:pPr>
        <w:tabs>
          <w:tab w:val="num" w:pos="681"/>
        </w:tabs>
        <w:ind w:left="681" w:hanging="397"/>
      </w:pPr>
      <w:rPr>
        <w:rFonts w:ascii="Wingdings 2" w:hAnsi="Wingdings 2" w:cs="Times New Roman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087025F"/>
    <w:multiLevelType w:val="multilevel"/>
    <w:tmpl w:val="27A686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59931FDD"/>
    <w:multiLevelType w:val="hybridMultilevel"/>
    <w:tmpl w:val="75384C14"/>
    <w:lvl w:ilvl="0" w:tplc="5910354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5AB75718"/>
    <w:multiLevelType w:val="hybridMultilevel"/>
    <w:tmpl w:val="053AC7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BC738F2"/>
    <w:multiLevelType w:val="hybridMultilevel"/>
    <w:tmpl w:val="A8D22560"/>
    <w:lvl w:ilvl="0" w:tplc="172AEA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DD445E"/>
    <w:multiLevelType w:val="hybridMultilevel"/>
    <w:tmpl w:val="B850769E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304CC3"/>
    <w:multiLevelType w:val="hybridMultilevel"/>
    <w:tmpl w:val="375E8BDE"/>
    <w:lvl w:ilvl="0" w:tplc="4B8CCE62">
      <w:start w:val="1"/>
      <w:numFmt w:val="upperRoman"/>
      <w:pStyle w:val="4"/>
      <w:lvlText w:val="%1."/>
      <w:lvlJc w:val="left"/>
      <w:pPr>
        <w:tabs>
          <w:tab w:val="num" w:pos="578"/>
        </w:tabs>
        <w:ind w:left="57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abstractNum w:abstractNumId="14">
    <w:nsid w:val="78547695"/>
    <w:multiLevelType w:val="hybridMultilevel"/>
    <w:tmpl w:val="2B18AFF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18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190013">
      <w:start w:val="1"/>
      <w:numFmt w:val="upperRoman"/>
      <w:lvlText w:val="%4."/>
      <w:lvlJc w:val="right"/>
      <w:pPr>
        <w:tabs>
          <w:tab w:val="num" w:pos="3240"/>
        </w:tabs>
        <w:ind w:left="3240" w:hanging="180"/>
      </w:pPr>
    </w:lvl>
    <w:lvl w:ilvl="4" w:tplc="7D6E4780">
      <w:start w:val="2"/>
      <w:numFmt w:val="decimal"/>
      <w:lvlText w:val="%5)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2"/>
  </w:num>
  <w:num w:numId="3">
    <w:abstractNumId w:val="4"/>
  </w:num>
  <w:num w:numId="4">
    <w:abstractNumId w:val="0"/>
  </w:num>
  <w:num w:numId="5">
    <w:abstractNumId w:val="8"/>
  </w:num>
  <w:num w:numId="6">
    <w:abstractNumId w:val="10"/>
  </w:num>
  <w:num w:numId="7">
    <w:abstractNumId w:val="1"/>
  </w:num>
  <w:num w:numId="8">
    <w:abstractNumId w:val="3"/>
  </w:num>
  <w:num w:numId="9">
    <w:abstractNumId w:val="6"/>
  </w:num>
  <w:num w:numId="10">
    <w:abstractNumId w:val="11"/>
  </w:num>
  <w:num w:numId="11">
    <w:abstractNumId w:val="14"/>
  </w:num>
  <w:num w:numId="12">
    <w:abstractNumId w:val="5"/>
  </w:num>
  <w:num w:numId="13">
    <w:abstractNumId w:val="9"/>
  </w:num>
  <w:num w:numId="14">
    <w:abstractNumId w:val="7"/>
  </w:num>
  <w:num w:numId="15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F4D"/>
    <w:rsid w:val="00005396"/>
    <w:rsid w:val="000153E6"/>
    <w:rsid w:val="00053CDF"/>
    <w:rsid w:val="00070E95"/>
    <w:rsid w:val="000865C0"/>
    <w:rsid w:val="000A2CC8"/>
    <w:rsid w:val="000A3E50"/>
    <w:rsid w:val="000D21A3"/>
    <w:rsid w:val="000E7D82"/>
    <w:rsid w:val="000F101B"/>
    <w:rsid w:val="000F43B5"/>
    <w:rsid w:val="001217CC"/>
    <w:rsid w:val="001344C4"/>
    <w:rsid w:val="0013583C"/>
    <w:rsid w:val="00143DD4"/>
    <w:rsid w:val="001446B4"/>
    <w:rsid w:val="001627D1"/>
    <w:rsid w:val="00163E5C"/>
    <w:rsid w:val="00172608"/>
    <w:rsid w:val="00174463"/>
    <w:rsid w:val="00175C53"/>
    <w:rsid w:val="0019785B"/>
    <w:rsid w:val="00197F14"/>
    <w:rsid w:val="00197F7A"/>
    <w:rsid w:val="001A07A9"/>
    <w:rsid w:val="001B2E45"/>
    <w:rsid w:val="001B7360"/>
    <w:rsid w:val="001C1222"/>
    <w:rsid w:val="001D0CE2"/>
    <w:rsid w:val="001E7643"/>
    <w:rsid w:val="001F0311"/>
    <w:rsid w:val="0020432B"/>
    <w:rsid w:val="00204EAE"/>
    <w:rsid w:val="002179BC"/>
    <w:rsid w:val="0022556C"/>
    <w:rsid w:val="00230829"/>
    <w:rsid w:val="002448E4"/>
    <w:rsid w:val="00252DF5"/>
    <w:rsid w:val="00263F26"/>
    <w:rsid w:val="002652B9"/>
    <w:rsid w:val="00266130"/>
    <w:rsid w:val="0027078D"/>
    <w:rsid w:val="0028313E"/>
    <w:rsid w:val="00286FCB"/>
    <w:rsid w:val="00294DDB"/>
    <w:rsid w:val="00296744"/>
    <w:rsid w:val="002A48BD"/>
    <w:rsid w:val="002A5277"/>
    <w:rsid w:val="002C32A2"/>
    <w:rsid w:val="002D0303"/>
    <w:rsid w:val="002E778E"/>
    <w:rsid w:val="003049D6"/>
    <w:rsid w:val="003062C8"/>
    <w:rsid w:val="003102C9"/>
    <w:rsid w:val="003420E7"/>
    <w:rsid w:val="003613F2"/>
    <w:rsid w:val="0037102E"/>
    <w:rsid w:val="00372E1B"/>
    <w:rsid w:val="00375E7E"/>
    <w:rsid w:val="00380CB0"/>
    <w:rsid w:val="003866DE"/>
    <w:rsid w:val="00386CFC"/>
    <w:rsid w:val="00394048"/>
    <w:rsid w:val="00395544"/>
    <w:rsid w:val="00397B4C"/>
    <w:rsid w:val="003A2C79"/>
    <w:rsid w:val="003C382E"/>
    <w:rsid w:val="003E4C0A"/>
    <w:rsid w:val="003F05BC"/>
    <w:rsid w:val="003F22CA"/>
    <w:rsid w:val="003F52AB"/>
    <w:rsid w:val="00403E84"/>
    <w:rsid w:val="00404AD5"/>
    <w:rsid w:val="004057C7"/>
    <w:rsid w:val="00405D27"/>
    <w:rsid w:val="00443D65"/>
    <w:rsid w:val="0045310D"/>
    <w:rsid w:val="00460E8D"/>
    <w:rsid w:val="00474F5D"/>
    <w:rsid w:val="004754CD"/>
    <w:rsid w:val="0048765A"/>
    <w:rsid w:val="00490383"/>
    <w:rsid w:val="004958AA"/>
    <w:rsid w:val="004A2CCC"/>
    <w:rsid w:val="004C115B"/>
    <w:rsid w:val="004C63E3"/>
    <w:rsid w:val="004D681D"/>
    <w:rsid w:val="004E0D2B"/>
    <w:rsid w:val="004E6176"/>
    <w:rsid w:val="00500176"/>
    <w:rsid w:val="00505668"/>
    <w:rsid w:val="00507FFA"/>
    <w:rsid w:val="0051242E"/>
    <w:rsid w:val="00572CDC"/>
    <w:rsid w:val="005845EC"/>
    <w:rsid w:val="005847D8"/>
    <w:rsid w:val="00597712"/>
    <w:rsid w:val="005A6954"/>
    <w:rsid w:val="005B51C9"/>
    <w:rsid w:val="005C60B7"/>
    <w:rsid w:val="005D6B1B"/>
    <w:rsid w:val="005E702D"/>
    <w:rsid w:val="005E7631"/>
    <w:rsid w:val="005F606F"/>
    <w:rsid w:val="005F73D0"/>
    <w:rsid w:val="006055E8"/>
    <w:rsid w:val="00611AD0"/>
    <w:rsid w:val="00615D93"/>
    <w:rsid w:val="0063490B"/>
    <w:rsid w:val="00634E2A"/>
    <w:rsid w:val="006367B3"/>
    <w:rsid w:val="0064773E"/>
    <w:rsid w:val="00661D1F"/>
    <w:rsid w:val="00674A1E"/>
    <w:rsid w:val="00681A74"/>
    <w:rsid w:val="00685FE3"/>
    <w:rsid w:val="00691EA0"/>
    <w:rsid w:val="00694722"/>
    <w:rsid w:val="006A16BF"/>
    <w:rsid w:val="006A7327"/>
    <w:rsid w:val="006B73ED"/>
    <w:rsid w:val="006C73FB"/>
    <w:rsid w:val="006D1A15"/>
    <w:rsid w:val="006E53F7"/>
    <w:rsid w:val="006E70B5"/>
    <w:rsid w:val="006F0D22"/>
    <w:rsid w:val="00714351"/>
    <w:rsid w:val="007314D9"/>
    <w:rsid w:val="00735689"/>
    <w:rsid w:val="00735D54"/>
    <w:rsid w:val="007374BA"/>
    <w:rsid w:val="00742C12"/>
    <w:rsid w:val="0074310A"/>
    <w:rsid w:val="0074559A"/>
    <w:rsid w:val="0075130F"/>
    <w:rsid w:val="00753379"/>
    <w:rsid w:val="0075584B"/>
    <w:rsid w:val="00755AC9"/>
    <w:rsid w:val="00772BCD"/>
    <w:rsid w:val="00776089"/>
    <w:rsid w:val="007829D2"/>
    <w:rsid w:val="00795C9E"/>
    <w:rsid w:val="00797E13"/>
    <w:rsid w:val="007A51CC"/>
    <w:rsid w:val="007B2F0E"/>
    <w:rsid w:val="007B546D"/>
    <w:rsid w:val="007B59E2"/>
    <w:rsid w:val="007B65FD"/>
    <w:rsid w:val="007B7147"/>
    <w:rsid w:val="007E4244"/>
    <w:rsid w:val="007F2A5A"/>
    <w:rsid w:val="007F79DD"/>
    <w:rsid w:val="00804C61"/>
    <w:rsid w:val="008074C4"/>
    <w:rsid w:val="00811CB0"/>
    <w:rsid w:val="00812D59"/>
    <w:rsid w:val="00815160"/>
    <w:rsid w:val="00815F2E"/>
    <w:rsid w:val="00827894"/>
    <w:rsid w:val="008415A4"/>
    <w:rsid w:val="008577D0"/>
    <w:rsid w:val="00866FBE"/>
    <w:rsid w:val="00871255"/>
    <w:rsid w:val="00875B85"/>
    <w:rsid w:val="0088325B"/>
    <w:rsid w:val="008A4F26"/>
    <w:rsid w:val="008A78B8"/>
    <w:rsid w:val="008B1AAD"/>
    <w:rsid w:val="008C671A"/>
    <w:rsid w:val="008D2874"/>
    <w:rsid w:val="008D6189"/>
    <w:rsid w:val="008D7E45"/>
    <w:rsid w:val="008E2818"/>
    <w:rsid w:val="008E7E32"/>
    <w:rsid w:val="00901642"/>
    <w:rsid w:val="00904777"/>
    <w:rsid w:val="00906378"/>
    <w:rsid w:val="00907F3A"/>
    <w:rsid w:val="00910988"/>
    <w:rsid w:val="0091740C"/>
    <w:rsid w:val="0093376F"/>
    <w:rsid w:val="009365A7"/>
    <w:rsid w:val="00946963"/>
    <w:rsid w:val="009510C5"/>
    <w:rsid w:val="00961622"/>
    <w:rsid w:val="00961628"/>
    <w:rsid w:val="0098316A"/>
    <w:rsid w:val="00983648"/>
    <w:rsid w:val="00990742"/>
    <w:rsid w:val="00992DEB"/>
    <w:rsid w:val="0099728E"/>
    <w:rsid w:val="009A57A2"/>
    <w:rsid w:val="009A5B03"/>
    <w:rsid w:val="009A6E90"/>
    <w:rsid w:val="009B63F1"/>
    <w:rsid w:val="009C02B8"/>
    <w:rsid w:val="009D00F8"/>
    <w:rsid w:val="009D789B"/>
    <w:rsid w:val="009E1222"/>
    <w:rsid w:val="009E4A87"/>
    <w:rsid w:val="009E5790"/>
    <w:rsid w:val="009F35FD"/>
    <w:rsid w:val="00A12E20"/>
    <w:rsid w:val="00A16285"/>
    <w:rsid w:val="00A22EB2"/>
    <w:rsid w:val="00A30084"/>
    <w:rsid w:val="00A54517"/>
    <w:rsid w:val="00A656B4"/>
    <w:rsid w:val="00A7749A"/>
    <w:rsid w:val="00A90F4D"/>
    <w:rsid w:val="00A91DBF"/>
    <w:rsid w:val="00AA3D0A"/>
    <w:rsid w:val="00AA3DA6"/>
    <w:rsid w:val="00AB595D"/>
    <w:rsid w:val="00AB6188"/>
    <w:rsid w:val="00AB6F31"/>
    <w:rsid w:val="00AE0572"/>
    <w:rsid w:val="00B10306"/>
    <w:rsid w:val="00B12628"/>
    <w:rsid w:val="00B12C41"/>
    <w:rsid w:val="00B263FD"/>
    <w:rsid w:val="00B275AA"/>
    <w:rsid w:val="00B30F9E"/>
    <w:rsid w:val="00B33307"/>
    <w:rsid w:val="00B3714F"/>
    <w:rsid w:val="00B41527"/>
    <w:rsid w:val="00B47C66"/>
    <w:rsid w:val="00B50B11"/>
    <w:rsid w:val="00B528D2"/>
    <w:rsid w:val="00B53CD6"/>
    <w:rsid w:val="00B63BF2"/>
    <w:rsid w:val="00B738EA"/>
    <w:rsid w:val="00B73F76"/>
    <w:rsid w:val="00BA04A0"/>
    <w:rsid w:val="00BA790D"/>
    <w:rsid w:val="00BB00CC"/>
    <w:rsid w:val="00BB482C"/>
    <w:rsid w:val="00C060E0"/>
    <w:rsid w:val="00C1177A"/>
    <w:rsid w:val="00C3174F"/>
    <w:rsid w:val="00C348B2"/>
    <w:rsid w:val="00C36AF0"/>
    <w:rsid w:val="00C52F6C"/>
    <w:rsid w:val="00C637CB"/>
    <w:rsid w:val="00C649F3"/>
    <w:rsid w:val="00C663B4"/>
    <w:rsid w:val="00C73A10"/>
    <w:rsid w:val="00C90ED0"/>
    <w:rsid w:val="00C9251E"/>
    <w:rsid w:val="00CB637F"/>
    <w:rsid w:val="00CD1F99"/>
    <w:rsid w:val="00CD5477"/>
    <w:rsid w:val="00CE4E82"/>
    <w:rsid w:val="00CE663B"/>
    <w:rsid w:val="00CF72DE"/>
    <w:rsid w:val="00CF7AFC"/>
    <w:rsid w:val="00D11A44"/>
    <w:rsid w:val="00D146B7"/>
    <w:rsid w:val="00D21D60"/>
    <w:rsid w:val="00D253CE"/>
    <w:rsid w:val="00D3063D"/>
    <w:rsid w:val="00D36165"/>
    <w:rsid w:val="00D413AD"/>
    <w:rsid w:val="00D445F2"/>
    <w:rsid w:val="00D47F38"/>
    <w:rsid w:val="00D5362C"/>
    <w:rsid w:val="00D6027F"/>
    <w:rsid w:val="00D87575"/>
    <w:rsid w:val="00D95733"/>
    <w:rsid w:val="00DC6359"/>
    <w:rsid w:val="00DD2103"/>
    <w:rsid w:val="00E05FE5"/>
    <w:rsid w:val="00E20605"/>
    <w:rsid w:val="00E249EB"/>
    <w:rsid w:val="00E310A0"/>
    <w:rsid w:val="00E33491"/>
    <w:rsid w:val="00E36609"/>
    <w:rsid w:val="00E622A7"/>
    <w:rsid w:val="00E6246C"/>
    <w:rsid w:val="00E704F7"/>
    <w:rsid w:val="00E74DCA"/>
    <w:rsid w:val="00E81B6C"/>
    <w:rsid w:val="00E90E46"/>
    <w:rsid w:val="00EA4F6E"/>
    <w:rsid w:val="00EA5B38"/>
    <w:rsid w:val="00EA5C12"/>
    <w:rsid w:val="00EB2E41"/>
    <w:rsid w:val="00EB519E"/>
    <w:rsid w:val="00EB7E64"/>
    <w:rsid w:val="00ED1225"/>
    <w:rsid w:val="00ED6CBC"/>
    <w:rsid w:val="00EF10AA"/>
    <w:rsid w:val="00EF113E"/>
    <w:rsid w:val="00EF5788"/>
    <w:rsid w:val="00EF5EBE"/>
    <w:rsid w:val="00F03EC7"/>
    <w:rsid w:val="00F11937"/>
    <w:rsid w:val="00F209E4"/>
    <w:rsid w:val="00F23F3F"/>
    <w:rsid w:val="00F328A7"/>
    <w:rsid w:val="00F44E63"/>
    <w:rsid w:val="00F5038C"/>
    <w:rsid w:val="00F51BF2"/>
    <w:rsid w:val="00F53859"/>
    <w:rsid w:val="00F54049"/>
    <w:rsid w:val="00F55015"/>
    <w:rsid w:val="00F63739"/>
    <w:rsid w:val="00F73CE9"/>
    <w:rsid w:val="00F75F97"/>
    <w:rsid w:val="00F9602E"/>
    <w:rsid w:val="00FC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602E"/>
  </w:style>
  <w:style w:type="paragraph" w:styleId="1">
    <w:name w:val="heading 1"/>
    <w:basedOn w:val="a"/>
    <w:next w:val="a"/>
    <w:qFormat/>
    <w:rsid w:val="00F9602E"/>
    <w:pPr>
      <w:keepNext/>
      <w:ind w:left="945"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rsid w:val="00F9602E"/>
    <w:pPr>
      <w:keepNext/>
      <w:ind w:left="720"/>
      <w:outlineLvl w:val="1"/>
    </w:pPr>
    <w:rPr>
      <w:b/>
    </w:rPr>
  </w:style>
  <w:style w:type="paragraph" w:styleId="3">
    <w:name w:val="heading 3"/>
    <w:basedOn w:val="a"/>
    <w:next w:val="a"/>
    <w:qFormat/>
    <w:rsid w:val="00F9602E"/>
    <w:pPr>
      <w:keepNext/>
      <w:ind w:left="1350"/>
      <w:outlineLvl w:val="2"/>
    </w:pPr>
    <w:rPr>
      <w:b/>
      <w:i/>
      <w:iCs/>
    </w:rPr>
  </w:style>
  <w:style w:type="paragraph" w:styleId="4">
    <w:name w:val="heading 4"/>
    <w:basedOn w:val="a"/>
    <w:next w:val="a"/>
    <w:qFormat/>
    <w:rsid w:val="00F9602E"/>
    <w:pPr>
      <w:keepNext/>
      <w:numPr>
        <w:numId w:val="1"/>
      </w:numPr>
      <w:outlineLvl w:val="3"/>
    </w:pPr>
    <w:rPr>
      <w:b/>
    </w:rPr>
  </w:style>
  <w:style w:type="paragraph" w:styleId="9">
    <w:name w:val="heading 9"/>
    <w:basedOn w:val="a"/>
    <w:next w:val="a"/>
    <w:link w:val="90"/>
    <w:semiHidden/>
    <w:unhideWhenUsed/>
    <w:qFormat/>
    <w:rsid w:val="00572CD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F9602E"/>
    <w:pPr>
      <w:jc w:val="center"/>
    </w:pPr>
    <w:rPr>
      <w:b/>
      <w:sz w:val="32"/>
    </w:rPr>
  </w:style>
  <w:style w:type="paragraph" w:styleId="a4">
    <w:name w:val="Body Text Indent"/>
    <w:basedOn w:val="a"/>
    <w:rsid w:val="00F9602E"/>
    <w:pPr>
      <w:ind w:left="2552" w:hanging="2552"/>
    </w:pPr>
    <w:rPr>
      <w:b/>
      <w:sz w:val="32"/>
    </w:rPr>
  </w:style>
  <w:style w:type="paragraph" w:styleId="20">
    <w:name w:val="Body Text Indent 2"/>
    <w:basedOn w:val="a"/>
    <w:rsid w:val="00F9602E"/>
    <w:pPr>
      <w:ind w:left="850"/>
    </w:pPr>
    <w:rPr>
      <w:b/>
      <w:sz w:val="32"/>
    </w:rPr>
  </w:style>
  <w:style w:type="paragraph" w:styleId="a5">
    <w:name w:val="Block Text"/>
    <w:basedOn w:val="a"/>
    <w:rsid w:val="00F9602E"/>
    <w:pPr>
      <w:ind w:left="2552" w:right="-426" w:hanging="2552"/>
    </w:pPr>
    <w:rPr>
      <w:sz w:val="24"/>
    </w:rPr>
  </w:style>
  <w:style w:type="paragraph" w:styleId="30">
    <w:name w:val="Body Text Indent 3"/>
    <w:basedOn w:val="a"/>
    <w:rsid w:val="00F9602E"/>
    <w:pPr>
      <w:ind w:left="3261" w:hanging="3261"/>
      <w:jc w:val="both"/>
    </w:pPr>
    <w:rPr>
      <w:sz w:val="32"/>
      <w:lang w:val="en-US"/>
    </w:rPr>
  </w:style>
  <w:style w:type="paragraph" w:styleId="a6">
    <w:name w:val="Body Text"/>
    <w:basedOn w:val="a"/>
    <w:rsid w:val="00F9602E"/>
    <w:rPr>
      <w:sz w:val="28"/>
    </w:rPr>
  </w:style>
  <w:style w:type="paragraph" w:styleId="a7">
    <w:name w:val="header"/>
    <w:basedOn w:val="a"/>
    <w:rsid w:val="00F9602E"/>
    <w:pPr>
      <w:tabs>
        <w:tab w:val="center" w:pos="4153"/>
        <w:tab w:val="right" w:pos="8306"/>
      </w:tabs>
    </w:pPr>
  </w:style>
  <w:style w:type="paragraph" w:styleId="a8">
    <w:name w:val="footer"/>
    <w:basedOn w:val="a"/>
    <w:rsid w:val="00F9602E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F9602E"/>
  </w:style>
  <w:style w:type="paragraph" w:customStyle="1" w:styleId="10">
    <w:name w:val="Обычный1"/>
    <w:rsid w:val="001344C4"/>
    <w:pPr>
      <w:widowControl w:val="0"/>
      <w:spacing w:line="280" w:lineRule="auto"/>
      <w:jc w:val="right"/>
    </w:pPr>
    <w:rPr>
      <w:b/>
      <w:snapToGrid w:val="0"/>
    </w:rPr>
  </w:style>
  <w:style w:type="paragraph" w:styleId="aa">
    <w:name w:val="Balloon Text"/>
    <w:basedOn w:val="a"/>
    <w:link w:val="ab"/>
    <w:uiPriority w:val="99"/>
    <w:semiHidden/>
    <w:rsid w:val="00163E5C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1E76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aliases w:val="Обычный (Web),Знак Знак6,Знак Знак,Знак"/>
    <w:basedOn w:val="a"/>
    <w:uiPriority w:val="99"/>
    <w:rsid w:val="00E20605"/>
    <w:pPr>
      <w:spacing w:before="100" w:beforeAutospacing="1" w:after="100" w:afterAutospacing="1"/>
    </w:pPr>
    <w:rPr>
      <w:sz w:val="24"/>
      <w:szCs w:val="24"/>
    </w:rPr>
  </w:style>
  <w:style w:type="character" w:styleId="ae">
    <w:name w:val="Strong"/>
    <w:basedOn w:val="a0"/>
    <w:qFormat/>
    <w:rsid w:val="00E20605"/>
    <w:rPr>
      <w:b/>
      <w:bCs/>
    </w:rPr>
  </w:style>
  <w:style w:type="character" w:styleId="af">
    <w:name w:val="Emphasis"/>
    <w:basedOn w:val="a0"/>
    <w:qFormat/>
    <w:rsid w:val="00E20605"/>
    <w:rPr>
      <w:i/>
      <w:iCs/>
    </w:rPr>
  </w:style>
  <w:style w:type="paragraph" w:styleId="af0">
    <w:name w:val="List Paragraph"/>
    <w:aliases w:val="2 список маркированный"/>
    <w:basedOn w:val="a"/>
    <w:link w:val="af1"/>
    <w:uiPriority w:val="34"/>
    <w:qFormat/>
    <w:rsid w:val="000A2CC8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2">
    <w:name w:val="Hyperlink"/>
    <w:basedOn w:val="a0"/>
    <w:uiPriority w:val="99"/>
    <w:unhideWhenUsed/>
    <w:rsid w:val="00A91DBF"/>
    <w:rPr>
      <w:color w:val="0000FF"/>
      <w:u w:val="single"/>
    </w:rPr>
  </w:style>
  <w:style w:type="paragraph" w:styleId="af3">
    <w:name w:val="No Spacing"/>
    <w:link w:val="af4"/>
    <w:uiPriority w:val="1"/>
    <w:qFormat/>
    <w:rsid w:val="001A07A9"/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F63739"/>
    <w:rPr>
      <w:rFonts w:ascii="Tahoma" w:hAnsi="Tahoma" w:cs="Tahoma"/>
      <w:sz w:val="16"/>
      <w:szCs w:val="16"/>
    </w:rPr>
  </w:style>
  <w:style w:type="character" w:customStyle="1" w:styleId="FontStyle37">
    <w:name w:val="Font Style37"/>
    <w:rsid w:val="005F606F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572CD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ParagraphStyle">
    <w:name w:val="Paragraph Style"/>
    <w:rsid w:val="00572CDC"/>
    <w:pPr>
      <w:autoSpaceDE w:val="0"/>
      <w:autoSpaceDN w:val="0"/>
      <w:adjustRightInd w:val="0"/>
    </w:pPr>
    <w:rPr>
      <w:rFonts w:ascii="Arial" w:eastAsiaTheme="minorHAnsi" w:hAnsi="Arial" w:cs="Arial"/>
      <w:i/>
      <w:color w:val="000000"/>
      <w:sz w:val="24"/>
      <w:szCs w:val="24"/>
      <w:lang w:eastAsia="en-US"/>
    </w:rPr>
  </w:style>
  <w:style w:type="paragraph" w:customStyle="1" w:styleId="AssignmentTemplate">
    <w:name w:val="AssignmentTemplate"/>
    <w:basedOn w:val="9"/>
    <w:rsid w:val="00572CDC"/>
    <w:pPr>
      <w:keepNext w:val="0"/>
      <w:keepLines w:val="0"/>
      <w:spacing w:before="240" w:after="60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af1">
    <w:name w:val="Абзац списка Знак"/>
    <w:aliases w:val="2 список маркированный Знак"/>
    <w:link w:val="af0"/>
    <w:uiPriority w:val="34"/>
    <w:locked/>
    <w:rsid w:val="00572CDC"/>
    <w:rPr>
      <w:rFonts w:ascii="Calibri" w:eastAsia="Calibri" w:hAnsi="Calibri"/>
      <w:sz w:val="22"/>
      <w:szCs w:val="22"/>
      <w:lang w:eastAsia="en-US"/>
    </w:rPr>
  </w:style>
  <w:style w:type="character" w:customStyle="1" w:styleId="af4">
    <w:name w:val="Без интервала Знак"/>
    <w:link w:val="af3"/>
    <w:uiPriority w:val="1"/>
    <w:locked/>
    <w:rsid w:val="00572CDC"/>
    <w:rPr>
      <w:rFonts w:ascii="Calibri" w:eastAsia="Calibri" w:hAnsi="Calibri"/>
      <w:sz w:val="22"/>
      <w:szCs w:val="22"/>
      <w:lang w:eastAsia="en-US"/>
    </w:rPr>
  </w:style>
  <w:style w:type="table" w:customStyle="1" w:styleId="11">
    <w:name w:val="Сетка таблицы1"/>
    <w:basedOn w:val="a1"/>
    <w:next w:val="ac"/>
    <w:uiPriority w:val="59"/>
    <w:rsid w:val="00572CDC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572CDC"/>
    <w:pPr>
      <w:spacing w:before="100" w:beforeAutospacing="1" w:after="100" w:afterAutospacing="1"/>
    </w:pPr>
    <w:rPr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572CDC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602E"/>
  </w:style>
  <w:style w:type="paragraph" w:styleId="1">
    <w:name w:val="heading 1"/>
    <w:basedOn w:val="a"/>
    <w:next w:val="a"/>
    <w:qFormat/>
    <w:rsid w:val="00F9602E"/>
    <w:pPr>
      <w:keepNext/>
      <w:ind w:left="945"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rsid w:val="00F9602E"/>
    <w:pPr>
      <w:keepNext/>
      <w:ind w:left="720"/>
      <w:outlineLvl w:val="1"/>
    </w:pPr>
    <w:rPr>
      <w:b/>
    </w:rPr>
  </w:style>
  <w:style w:type="paragraph" w:styleId="3">
    <w:name w:val="heading 3"/>
    <w:basedOn w:val="a"/>
    <w:next w:val="a"/>
    <w:qFormat/>
    <w:rsid w:val="00F9602E"/>
    <w:pPr>
      <w:keepNext/>
      <w:ind w:left="1350"/>
      <w:outlineLvl w:val="2"/>
    </w:pPr>
    <w:rPr>
      <w:b/>
      <w:i/>
      <w:iCs/>
    </w:rPr>
  </w:style>
  <w:style w:type="paragraph" w:styleId="4">
    <w:name w:val="heading 4"/>
    <w:basedOn w:val="a"/>
    <w:next w:val="a"/>
    <w:qFormat/>
    <w:rsid w:val="00F9602E"/>
    <w:pPr>
      <w:keepNext/>
      <w:numPr>
        <w:numId w:val="1"/>
      </w:numPr>
      <w:outlineLvl w:val="3"/>
    </w:pPr>
    <w:rPr>
      <w:b/>
    </w:rPr>
  </w:style>
  <w:style w:type="paragraph" w:styleId="9">
    <w:name w:val="heading 9"/>
    <w:basedOn w:val="a"/>
    <w:next w:val="a"/>
    <w:link w:val="90"/>
    <w:semiHidden/>
    <w:unhideWhenUsed/>
    <w:qFormat/>
    <w:rsid w:val="00572CD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F9602E"/>
    <w:pPr>
      <w:jc w:val="center"/>
    </w:pPr>
    <w:rPr>
      <w:b/>
      <w:sz w:val="32"/>
    </w:rPr>
  </w:style>
  <w:style w:type="paragraph" w:styleId="a4">
    <w:name w:val="Body Text Indent"/>
    <w:basedOn w:val="a"/>
    <w:rsid w:val="00F9602E"/>
    <w:pPr>
      <w:ind w:left="2552" w:hanging="2552"/>
    </w:pPr>
    <w:rPr>
      <w:b/>
      <w:sz w:val="32"/>
    </w:rPr>
  </w:style>
  <w:style w:type="paragraph" w:styleId="20">
    <w:name w:val="Body Text Indent 2"/>
    <w:basedOn w:val="a"/>
    <w:rsid w:val="00F9602E"/>
    <w:pPr>
      <w:ind w:left="850"/>
    </w:pPr>
    <w:rPr>
      <w:b/>
      <w:sz w:val="32"/>
    </w:rPr>
  </w:style>
  <w:style w:type="paragraph" w:styleId="a5">
    <w:name w:val="Block Text"/>
    <w:basedOn w:val="a"/>
    <w:rsid w:val="00F9602E"/>
    <w:pPr>
      <w:ind w:left="2552" w:right="-426" w:hanging="2552"/>
    </w:pPr>
    <w:rPr>
      <w:sz w:val="24"/>
    </w:rPr>
  </w:style>
  <w:style w:type="paragraph" w:styleId="30">
    <w:name w:val="Body Text Indent 3"/>
    <w:basedOn w:val="a"/>
    <w:rsid w:val="00F9602E"/>
    <w:pPr>
      <w:ind w:left="3261" w:hanging="3261"/>
      <w:jc w:val="both"/>
    </w:pPr>
    <w:rPr>
      <w:sz w:val="32"/>
      <w:lang w:val="en-US"/>
    </w:rPr>
  </w:style>
  <w:style w:type="paragraph" w:styleId="a6">
    <w:name w:val="Body Text"/>
    <w:basedOn w:val="a"/>
    <w:rsid w:val="00F9602E"/>
    <w:rPr>
      <w:sz w:val="28"/>
    </w:rPr>
  </w:style>
  <w:style w:type="paragraph" w:styleId="a7">
    <w:name w:val="header"/>
    <w:basedOn w:val="a"/>
    <w:rsid w:val="00F9602E"/>
    <w:pPr>
      <w:tabs>
        <w:tab w:val="center" w:pos="4153"/>
        <w:tab w:val="right" w:pos="8306"/>
      </w:tabs>
    </w:pPr>
  </w:style>
  <w:style w:type="paragraph" w:styleId="a8">
    <w:name w:val="footer"/>
    <w:basedOn w:val="a"/>
    <w:rsid w:val="00F9602E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F9602E"/>
  </w:style>
  <w:style w:type="paragraph" w:customStyle="1" w:styleId="10">
    <w:name w:val="Обычный1"/>
    <w:rsid w:val="001344C4"/>
    <w:pPr>
      <w:widowControl w:val="0"/>
      <w:spacing w:line="280" w:lineRule="auto"/>
      <w:jc w:val="right"/>
    </w:pPr>
    <w:rPr>
      <w:b/>
      <w:snapToGrid w:val="0"/>
    </w:rPr>
  </w:style>
  <w:style w:type="paragraph" w:styleId="aa">
    <w:name w:val="Balloon Text"/>
    <w:basedOn w:val="a"/>
    <w:link w:val="ab"/>
    <w:uiPriority w:val="99"/>
    <w:semiHidden/>
    <w:rsid w:val="00163E5C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1E76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aliases w:val="Обычный (Web),Знак Знак6,Знак Знак,Знак"/>
    <w:basedOn w:val="a"/>
    <w:uiPriority w:val="99"/>
    <w:rsid w:val="00E20605"/>
    <w:pPr>
      <w:spacing w:before="100" w:beforeAutospacing="1" w:after="100" w:afterAutospacing="1"/>
    </w:pPr>
    <w:rPr>
      <w:sz w:val="24"/>
      <w:szCs w:val="24"/>
    </w:rPr>
  </w:style>
  <w:style w:type="character" w:styleId="ae">
    <w:name w:val="Strong"/>
    <w:basedOn w:val="a0"/>
    <w:qFormat/>
    <w:rsid w:val="00E20605"/>
    <w:rPr>
      <w:b/>
      <w:bCs/>
    </w:rPr>
  </w:style>
  <w:style w:type="character" w:styleId="af">
    <w:name w:val="Emphasis"/>
    <w:basedOn w:val="a0"/>
    <w:qFormat/>
    <w:rsid w:val="00E20605"/>
    <w:rPr>
      <w:i/>
      <w:iCs/>
    </w:rPr>
  </w:style>
  <w:style w:type="paragraph" w:styleId="af0">
    <w:name w:val="List Paragraph"/>
    <w:aliases w:val="2 список маркированный"/>
    <w:basedOn w:val="a"/>
    <w:link w:val="af1"/>
    <w:uiPriority w:val="34"/>
    <w:qFormat/>
    <w:rsid w:val="000A2CC8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2">
    <w:name w:val="Hyperlink"/>
    <w:basedOn w:val="a0"/>
    <w:uiPriority w:val="99"/>
    <w:unhideWhenUsed/>
    <w:rsid w:val="00A91DBF"/>
    <w:rPr>
      <w:color w:val="0000FF"/>
      <w:u w:val="single"/>
    </w:rPr>
  </w:style>
  <w:style w:type="paragraph" w:styleId="af3">
    <w:name w:val="No Spacing"/>
    <w:link w:val="af4"/>
    <w:uiPriority w:val="1"/>
    <w:qFormat/>
    <w:rsid w:val="001A07A9"/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F63739"/>
    <w:rPr>
      <w:rFonts w:ascii="Tahoma" w:hAnsi="Tahoma" w:cs="Tahoma"/>
      <w:sz w:val="16"/>
      <w:szCs w:val="16"/>
    </w:rPr>
  </w:style>
  <w:style w:type="character" w:customStyle="1" w:styleId="FontStyle37">
    <w:name w:val="Font Style37"/>
    <w:rsid w:val="005F606F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572CD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ParagraphStyle">
    <w:name w:val="Paragraph Style"/>
    <w:rsid w:val="00572CDC"/>
    <w:pPr>
      <w:autoSpaceDE w:val="0"/>
      <w:autoSpaceDN w:val="0"/>
      <w:adjustRightInd w:val="0"/>
    </w:pPr>
    <w:rPr>
      <w:rFonts w:ascii="Arial" w:eastAsiaTheme="minorHAnsi" w:hAnsi="Arial" w:cs="Arial"/>
      <w:i/>
      <w:color w:val="000000"/>
      <w:sz w:val="24"/>
      <w:szCs w:val="24"/>
      <w:lang w:eastAsia="en-US"/>
    </w:rPr>
  </w:style>
  <w:style w:type="paragraph" w:customStyle="1" w:styleId="AssignmentTemplate">
    <w:name w:val="AssignmentTemplate"/>
    <w:basedOn w:val="9"/>
    <w:rsid w:val="00572CDC"/>
    <w:pPr>
      <w:keepNext w:val="0"/>
      <w:keepLines w:val="0"/>
      <w:spacing w:before="240" w:after="60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af1">
    <w:name w:val="Абзац списка Знак"/>
    <w:aliases w:val="2 список маркированный Знак"/>
    <w:link w:val="af0"/>
    <w:uiPriority w:val="34"/>
    <w:locked/>
    <w:rsid w:val="00572CDC"/>
    <w:rPr>
      <w:rFonts w:ascii="Calibri" w:eastAsia="Calibri" w:hAnsi="Calibri"/>
      <w:sz w:val="22"/>
      <w:szCs w:val="22"/>
      <w:lang w:eastAsia="en-US"/>
    </w:rPr>
  </w:style>
  <w:style w:type="character" w:customStyle="1" w:styleId="af4">
    <w:name w:val="Без интервала Знак"/>
    <w:link w:val="af3"/>
    <w:uiPriority w:val="1"/>
    <w:locked/>
    <w:rsid w:val="00572CDC"/>
    <w:rPr>
      <w:rFonts w:ascii="Calibri" w:eastAsia="Calibri" w:hAnsi="Calibri"/>
      <w:sz w:val="22"/>
      <w:szCs w:val="22"/>
      <w:lang w:eastAsia="en-US"/>
    </w:rPr>
  </w:style>
  <w:style w:type="table" w:customStyle="1" w:styleId="11">
    <w:name w:val="Сетка таблицы1"/>
    <w:basedOn w:val="a1"/>
    <w:next w:val="ac"/>
    <w:uiPriority w:val="59"/>
    <w:rsid w:val="00572CDC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572CDC"/>
    <w:pPr>
      <w:spacing w:before="100" w:beforeAutospacing="1" w:after="100" w:afterAutospacing="1"/>
    </w:pPr>
    <w:rPr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572CDC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8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69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8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schitat.online/yeksponenta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0.wmf"/><Relationship Id="rId21" Type="http://schemas.openxmlformats.org/officeDocument/2006/relationships/image" Target="media/image8.png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9.bin"/><Relationship Id="rId47" Type="http://schemas.openxmlformats.org/officeDocument/2006/relationships/image" Target="media/image26.jpeg"/><Relationship Id="rId50" Type="http://schemas.openxmlformats.org/officeDocument/2006/relationships/hyperlink" Target="https://okulyk.kz/algebra/690/" TargetMode="External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my.mail.ru/mail/zhe-leo/video/_myvideo/91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7.wmf"/><Relationship Id="rId38" Type="http://schemas.openxmlformats.org/officeDocument/2006/relationships/oleObject" Target="embeddings/oleObject7.bin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png"/><Relationship Id="rId29" Type="http://schemas.openxmlformats.org/officeDocument/2006/relationships/image" Target="media/image15.wmf"/><Relationship Id="rId41" Type="http://schemas.openxmlformats.org/officeDocument/2006/relationships/image" Target="media/image21.wmf"/><Relationship Id="rId54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esmos.com/calculator" TargetMode="External"/><Relationship Id="rId24" Type="http://schemas.openxmlformats.org/officeDocument/2006/relationships/image" Target="media/image11.png"/><Relationship Id="rId32" Type="http://schemas.openxmlformats.org/officeDocument/2006/relationships/oleObject" Target="embeddings/oleObject4.bin"/><Relationship Id="rId37" Type="http://schemas.openxmlformats.org/officeDocument/2006/relationships/image" Target="media/image19.wmf"/><Relationship Id="rId40" Type="http://schemas.openxmlformats.org/officeDocument/2006/relationships/oleObject" Target="embeddings/oleObject8.bin"/><Relationship Id="rId45" Type="http://schemas.openxmlformats.org/officeDocument/2006/relationships/image" Target="media/image24.gif"/><Relationship Id="rId53" Type="http://schemas.openxmlformats.org/officeDocument/2006/relationships/hyperlink" Target="https://mathematics-repetition.com/11-3-1-pokazatelynaya-funktsiya-ee-svoystva-i-grafik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image" Target="media/image10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49" Type="http://schemas.openxmlformats.org/officeDocument/2006/relationships/hyperlink" Target="https://skills4u.ru/school/test_1725.html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image" Target="media/image16.wmf"/><Relationship Id="rId44" Type="http://schemas.openxmlformats.org/officeDocument/2006/relationships/image" Target="media/image23.png"/><Relationship Id="rId52" Type="http://schemas.openxmlformats.org/officeDocument/2006/relationships/hyperlink" Target="https://onlinetestpad.com/ru/test/193224-pokazatelnaya-funkciya-ee-svojstva-i-grafik-10-klas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skills4u.ru/school/test_1725.htm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wmf"/><Relationship Id="rId30" Type="http://schemas.openxmlformats.org/officeDocument/2006/relationships/oleObject" Target="embeddings/oleObject3.bin"/><Relationship Id="rId35" Type="http://schemas.openxmlformats.org/officeDocument/2006/relationships/image" Target="media/image18.wmf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okulyk.kz/algebra/690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B7F51-EFF4-4E99-9927-3D911818A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16</Pages>
  <Words>3626</Words>
  <Characters>20669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                                 « Форматирование абзаца»</vt:lpstr>
    </vt:vector>
  </TitlesOfParts>
  <Company/>
  <LinksUpToDate>false</LinksUpToDate>
  <CharactersWithSpaces>24247</CharactersWithSpaces>
  <SharedDoc>false</SharedDoc>
  <HLinks>
    <vt:vector size="30" baseType="variant">
      <vt:variant>
        <vt:i4>2555969</vt:i4>
      </vt:variant>
      <vt:variant>
        <vt:i4>156</vt:i4>
      </vt:variant>
      <vt:variant>
        <vt:i4>0</vt:i4>
      </vt:variant>
      <vt:variant>
        <vt:i4>5</vt:i4>
      </vt:variant>
      <vt:variant>
        <vt:lpwstr>../../Downloads/К уроку интеграл  .pptx</vt:lpwstr>
      </vt:variant>
      <vt:variant>
        <vt:lpwstr/>
      </vt:variant>
      <vt:variant>
        <vt:i4>6029336</vt:i4>
      </vt:variant>
      <vt:variant>
        <vt:i4>153</vt:i4>
      </vt:variant>
      <vt:variant>
        <vt:i4>0</vt:i4>
      </vt:variant>
      <vt:variant>
        <vt:i4>5</vt:i4>
      </vt:variant>
      <vt:variant>
        <vt:lpwstr>http://school-collection.edu.ru/catalog/rubr/a87d6303-ae07-46dd-a18a-855c725fb448/113086/</vt:lpwstr>
      </vt:variant>
      <vt:variant>
        <vt:lpwstr/>
      </vt:variant>
      <vt:variant>
        <vt:i4>6029336</vt:i4>
      </vt:variant>
      <vt:variant>
        <vt:i4>150</vt:i4>
      </vt:variant>
      <vt:variant>
        <vt:i4>0</vt:i4>
      </vt:variant>
      <vt:variant>
        <vt:i4>5</vt:i4>
      </vt:variant>
      <vt:variant>
        <vt:lpwstr>http://school-collection.edu.ru/catalog/rubr/a87d6303-ae07-46dd-a18a-855c725fb448/113086/</vt:lpwstr>
      </vt:variant>
      <vt:variant>
        <vt:lpwstr/>
      </vt:variant>
      <vt:variant>
        <vt:i4>852020</vt:i4>
      </vt:variant>
      <vt:variant>
        <vt:i4>39</vt:i4>
      </vt:variant>
      <vt:variant>
        <vt:i4>0</vt:i4>
      </vt:variant>
      <vt:variant>
        <vt:i4>5</vt:i4>
      </vt:variant>
      <vt:variant>
        <vt:lpwstr>http://www.informio.ru/images/image017_1.png</vt:lpwstr>
      </vt:variant>
      <vt:variant>
        <vt:lpwstr/>
      </vt:variant>
      <vt:variant>
        <vt:i4>68879405</vt:i4>
      </vt:variant>
      <vt:variant>
        <vt:i4>0</vt:i4>
      </vt:variant>
      <vt:variant>
        <vt:i4>0</vt:i4>
      </vt:variant>
      <vt:variant>
        <vt:i4>5</vt:i4>
      </vt:variant>
      <vt:variant>
        <vt:lpwstr>../../Downloads/Откр урок аттест/К уроку интеграл  .pptx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                                 « Форматирование абзаца»</dc:title>
  <dc:creator>4</dc:creator>
  <cp:lastModifiedBy>Пользователь</cp:lastModifiedBy>
  <cp:revision>9</cp:revision>
  <cp:lastPrinted>2016-10-17T00:33:00Z</cp:lastPrinted>
  <dcterms:created xsi:type="dcterms:W3CDTF">2020-11-22T13:08:00Z</dcterms:created>
  <dcterms:modified xsi:type="dcterms:W3CDTF">2020-11-24T10:28:00Z</dcterms:modified>
</cp:coreProperties>
</file>