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50"/>
        <w:gridCol w:w="1091"/>
        <w:gridCol w:w="2816"/>
        <w:gridCol w:w="1039"/>
        <w:gridCol w:w="128"/>
        <w:gridCol w:w="2189"/>
      </w:tblGrid>
      <w:tr w:rsidR="007651AE" w:rsidRPr="00AB2051" w:rsidTr="00AB2051">
        <w:tc>
          <w:tcPr>
            <w:tcW w:w="3609" w:type="dxa"/>
            <w:gridSpan w:val="3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Урок:</w:t>
            </w:r>
          </w:p>
        </w:tc>
        <w:tc>
          <w:tcPr>
            <w:tcW w:w="6172" w:type="dxa"/>
            <w:gridSpan w:val="4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Колледж:</w:t>
            </w:r>
          </w:p>
        </w:tc>
      </w:tr>
      <w:tr w:rsidR="007651AE" w:rsidRPr="00AB2051" w:rsidTr="00AB2051">
        <w:tc>
          <w:tcPr>
            <w:tcW w:w="3609" w:type="dxa"/>
            <w:gridSpan w:val="3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172" w:type="dxa"/>
            <w:gridSpan w:val="4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преподавателя: </w:t>
            </w:r>
            <w:proofErr w:type="spellStart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Кусеубаева</w:t>
            </w:r>
            <w:proofErr w:type="spellEnd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Ж.А.</w:t>
            </w:r>
          </w:p>
        </w:tc>
      </w:tr>
      <w:tr w:rsidR="007651AE" w:rsidRPr="00AB2051" w:rsidTr="00AB2051">
        <w:tc>
          <w:tcPr>
            <w:tcW w:w="3609" w:type="dxa"/>
            <w:gridSpan w:val="3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="00A504CF"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7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 – курс)</w:t>
            </w:r>
            <w:bookmarkStart w:id="0" w:name="_GoBack"/>
            <w:bookmarkEnd w:id="0"/>
          </w:p>
        </w:tc>
        <w:tc>
          <w:tcPr>
            <w:tcW w:w="3983" w:type="dxa"/>
            <w:gridSpan w:val="3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2189" w:type="dxa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A504CF" w:rsidRPr="00AB2051" w:rsidTr="00B24B99">
        <w:tc>
          <w:tcPr>
            <w:tcW w:w="2268" w:type="dxa"/>
          </w:tcPr>
          <w:p w:rsidR="00A504CF" w:rsidRPr="00AB2051" w:rsidRDefault="00A504CF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513" w:type="dxa"/>
            <w:gridSpan w:val="6"/>
          </w:tcPr>
          <w:p w:rsidR="00A504CF" w:rsidRPr="00AB2051" w:rsidRDefault="00A504CF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 числа, свойства логарифмов.</w:t>
            </w:r>
          </w:p>
        </w:tc>
      </w:tr>
      <w:tr w:rsidR="007651AE" w:rsidRPr="00AB2051" w:rsidTr="00B24B99">
        <w:tc>
          <w:tcPr>
            <w:tcW w:w="2268" w:type="dxa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Цель (и) обучения,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которым способствует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данный урок</w:t>
            </w:r>
          </w:p>
        </w:tc>
        <w:tc>
          <w:tcPr>
            <w:tcW w:w="7513" w:type="dxa"/>
            <w:gridSpan w:val="6"/>
          </w:tcPr>
          <w:p w:rsidR="007651AE" w:rsidRPr="00AB2051" w:rsidRDefault="00C60AA6" w:rsidP="0076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11.4.1.16 </w:t>
            </w:r>
            <w:r w:rsidR="00A504CF"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определение логарифма числа, </w:t>
            </w:r>
            <w:r w:rsidR="009E5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свойства логарифма, </w:t>
            </w:r>
            <w:r w:rsidR="00A504CF"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логарифм числа</w:t>
            </w:r>
            <w:r w:rsidR="003F3B6D" w:rsidRPr="003F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51AE"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1AE" w:rsidRPr="00AB2051" w:rsidRDefault="007651AE" w:rsidP="0076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AE" w:rsidRPr="00AB2051" w:rsidTr="00B24B99">
        <w:tc>
          <w:tcPr>
            <w:tcW w:w="2268" w:type="dxa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513" w:type="dxa"/>
            <w:gridSpan w:val="6"/>
          </w:tcPr>
          <w:p w:rsidR="007651AE" w:rsidRPr="00AB2051" w:rsidRDefault="007651AE" w:rsidP="00213F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Все будут уметь: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логарифм числа,</w:t>
            </w:r>
            <w:r w:rsidR="009E5BDF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десятичный логарифм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логарифм </w:t>
            </w:r>
            <w:r w:rsidR="009E5BDF" w:rsidRPr="00AB2051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применяя свойства логарифма;</w:t>
            </w:r>
          </w:p>
          <w:p w:rsidR="007651AE" w:rsidRPr="009E5BDF" w:rsidRDefault="007651AE" w:rsidP="009E5BDF">
            <w:pPr>
              <w:pStyle w:val="a8"/>
              <w:spacing w:before="120" w:beforeAutospacing="0" w:after="0" w:afterAutospacing="0"/>
              <w:ind w:left="57"/>
              <w:rPr>
                <w:color w:val="000000"/>
              </w:rPr>
            </w:pPr>
            <w:r w:rsidRPr="00AB2051">
              <w:rPr>
                <w:b/>
              </w:rPr>
              <w:t xml:space="preserve">Большинство </w:t>
            </w:r>
            <w:r w:rsidRPr="009E5BDF">
              <w:rPr>
                <w:b/>
              </w:rPr>
              <w:t>будут уметь:</w:t>
            </w:r>
            <w:r w:rsidR="009E5BDF" w:rsidRPr="00C322FC">
              <w:rPr>
                <w:rFonts w:eastAsia="Calibri"/>
                <w:bCs/>
              </w:rPr>
              <w:t xml:space="preserve"> </w:t>
            </w:r>
            <w:r w:rsidR="009E5BDF" w:rsidRPr="00C322FC">
              <w:rPr>
                <w:rFonts w:eastAsia="Calibri"/>
              </w:rPr>
              <w:t xml:space="preserve">находить логарифм числа,  применять свойства </w:t>
            </w:r>
            <w:r w:rsidR="00B24B99">
              <w:rPr>
                <w:rFonts w:eastAsia="Calibri"/>
              </w:rPr>
              <w:t>логарифмов;</w:t>
            </w:r>
          </w:p>
          <w:p w:rsidR="007651AE" w:rsidRPr="00C16D70" w:rsidRDefault="007651AE" w:rsidP="00C16D70">
            <w:pPr>
              <w:pStyle w:val="a8"/>
              <w:spacing w:before="120" w:beforeAutospacing="0" w:after="0" w:afterAutospacing="0"/>
              <w:ind w:left="57"/>
              <w:rPr>
                <w:rFonts w:eastAsia="Calibri"/>
              </w:rPr>
            </w:pPr>
            <w:r w:rsidRPr="009E5BDF">
              <w:rPr>
                <w:b/>
              </w:rPr>
              <w:t xml:space="preserve">Некоторые будут уметь: </w:t>
            </w:r>
            <w:r w:rsidR="0098669E" w:rsidRPr="00C322FC">
              <w:rPr>
                <w:rFonts w:eastAsia="Calibri"/>
                <w:bCs/>
              </w:rPr>
              <w:t>выпо</w:t>
            </w:r>
            <w:r w:rsidR="0087273B">
              <w:rPr>
                <w:rFonts w:eastAsia="Calibri"/>
                <w:bCs/>
              </w:rPr>
              <w:t xml:space="preserve">лнять преобразования выражений </w:t>
            </w:r>
            <w:r w:rsidR="0098669E" w:rsidRPr="00C322FC">
              <w:rPr>
                <w:rFonts w:eastAsia="Calibri"/>
                <w:bCs/>
              </w:rPr>
              <w:t>содержащих логарифмы;</w:t>
            </w:r>
            <w:r w:rsidR="0098669E" w:rsidRPr="00C322FC">
              <w:rPr>
                <w:rFonts w:eastAsia="Calibri"/>
              </w:rPr>
              <w:t xml:space="preserve">  применять свойства логарифмов при логарифмировании.</w:t>
            </w:r>
          </w:p>
        </w:tc>
      </w:tr>
      <w:tr w:rsidR="007651AE" w:rsidRPr="00AB2051" w:rsidTr="00B24B99">
        <w:tc>
          <w:tcPr>
            <w:tcW w:w="2268" w:type="dxa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/ язык предмета</w:t>
            </w:r>
          </w:p>
        </w:tc>
        <w:tc>
          <w:tcPr>
            <w:tcW w:w="7513" w:type="dxa"/>
            <w:gridSpan w:val="6"/>
          </w:tcPr>
          <w:p w:rsidR="00A504CF" w:rsidRPr="00AB2051" w:rsidRDefault="00A504CF" w:rsidP="00A50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Студенты:</w:t>
            </w:r>
          </w:p>
          <w:p w:rsidR="00A504CF" w:rsidRPr="00AB2051" w:rsidRDefault="00A504CF" w:rsidP="00A5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Обсуждают и излагают  применения логарифмов в жизни</w:t>
            </w:r>
          </w:p>
          <w:p w:rsidR="00A504CF" w:rsidRPr="00AB2051" w:rsidRDefault="00A504CF" w:rsidP="00A5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  <w:r w:rsidRPr="00AB20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терминология</w:t>
            </w:r>
          </w:p>
          <w:p w:rsidR="00A504CF" w:rsidRPr="00AB2051" w:rsidRDefault="00A504CF" w:rsidP="00A50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Логарифм, логарифмический, десятичный логарифм,</w:t>
            </w:r>
            <w:r w:rsidR="009E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показательные функции. Показатель степени, основание степени, преобразования, основное логарифмическое тождество, таблица значений.</w:t>
            </w:r>
          </w:p>
          <w:p w:rsidR="00A504CF" w:rsidRPr="00AB2051" w:rsidRDefault="00A504CF" w:rsidP="00A5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диалога/письма</w:t>
            </w:r>
          </w:p>
          <w:p w:rsidR="00A504CF" w:rsidRPr="00AB2051" w:rsidRDefault="00A504CF" w:rsidP="00A5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В окружающем мире </w:t>
            </w: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часто встречаются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логарифмическая</w:t>
            </w:r>
            <w:proofErr w:type="gramEnd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</w:t>
            </w:r>
          </w:p>
          <w:p w:rsidR="007651AE" w:rsidRPr="00AB2051" w:rsidRDefault="00A504CF" w:rsidP="00A5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логарифмов </w:t>
            </w: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 </w:t>
            </w:r>
            <w:proofErr w:type="gramStart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</w:t>
            </w:r>
          </w:p>
        </w:tc>
      </w:tr>
      <w:tr w:rsidR="007D1878" w:rsidRPr="00AB2051" w:rsidTr="00B24B99">
        <w:tc>
          <w:tcPr>
            <w:tcW w:w="2268" w:type="dxa"/>
          </w:tcPr>
          <w:p w:rsidR="007D1878" w:rsidRPr="00AB2051" w:rsidRDefault="007D1878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513" w:type="dxa"/>
            <w:gridSpan w:val="6"/>
          </w:tcPr>
          <w:p w:rsidR="007D1878" w:rsidRDefault="007D1878" w:rsidP="0021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Сотрудничество, уважение на этапе актуализации знании</w:t>
            </w:r>
          </w:p>
        </w:tc>
      </w:tr>
      <w:tr w:rsidR="007D1878" w:rsidRPr="00AB2051" w:rsidTr="00B24B99">
        <w:tc>
          <w:tcPr>
            <w:tcW w:w="2268" w:type="dxa"/>
          </w:tcPr>
          <w:p w:rsidR="007D1878" w:rsidRDefault="007D1878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513" w:type="dxa"/>
            <w:gridSpan w:val="6"/>
          </w:tcPr>
          <w:p w:rsidR="007D1878" w:rsidRPr="007D1878" w:rsidRDefault="007D1878" w:rsidP="007D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работы с </w:t>
            </w:r>
            <w:proofErr w:type="spellStart"/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Inspire</w:t>
            </w:r>
            <w:proofErr w:type="spellEnd"/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в </w:t>
            </w:r>
            <w:proofErr w:type="spellStart"/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  <w:p w:rsidR="007D1878" w:rsidRPr="007D1878" w:rsidRDefault="007D1878" w:rsidP="007D1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78" w:rsidRDefault="007D1878" w:rsidP="007D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1AE" w:rsidRPr="00AB2051" w:rsidTr="00B24B99">
        <w:tc>
          <w:tcPr>
            <w:tcW w:w="2268" w:type="dxa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Предшествующее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7513" w:type="dxa"/>
            <w:gridSpan w:val="6"/>
          </w:tcPr>
          <w:p w:rsidR="007651AE" w:rsidRPr="00AB2051" w:rsidRDefault="003F3B6D" w:rsidP="0021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="007651AE"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знают понятие </w:t>
            </w:r>
            <w:r w:rsidR="0051722C" w:rsidRPr="00AB2051">
              <w:rPr>
                <w:rFonts w:ascii="Times New Roman" w:hAnsi="Times New Roman" w:cs="Times New Roman"/>
                <w:sz w:val="24"/>
                <w:szCs w:val="24"/>
              </w:rPr>
              <w:t>показательная</w:t>
            </w:r>
            <w:r w:rsidR="003E0A9B"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свойства функции.</w:t>
            </w:r>
          </w:p>
          <w:p w:rsidR="007651AE" w:rsidRPr="00AB2051" w:rsidRDefault="007651AE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3E0A9B"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ют строить график </w:t>
            </w:r>
            <w:r w:rsidR="0051722C"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показательной </w:t>
            </w:r>
            <w:r w:rsidR="003E0A9B" w:rsidRPr="00AB205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51722C" w:rsidRPr="00AB2051">
              <w:rPr>
                <w:rFonts w:ascii="Times New Roman" w:hAnsi="Times New Roman" w:cs="Times New Roman"/>
                <w:sz w:val="24"/>
                <w:szCs w:val="24"/>
              </w:rPr>
              <w:t>, понятие</w:t>
            </w:r>
            <w:r w:rsidR="003F3B6D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обозначение </w:t>
            </w:r>
            <w:r w:rsidR="0051722C"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B24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1AE" w:rsidRPr="00AB2051" w:rsidTr="00AB2051">
        <w:tc>
          <w:tcPr>
            <w:tcW w:w="9781" w:type="dxa"/>
            <w:gridSpan w:val="7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7651AE" w:rsidRPr="00AB2051" w:rsidTr="00B24B99">
        <w:trPr>
          <w:trHeight w:val="45"/>
        </w:trPr>
        <w:tc>
          <w:tcPr>
            <w:tcW w:w="2268" w:type="dxa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Запланированное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96" w:type="dxa"/>
            <w:gridSpan w:val="4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задания</w:t>
            </w:r>
          </w:p>
        </w:tc>
        <w:tc>
          <w:tcPr>
            <w:tcW w:w="2317" w:type="dxa"/>
            <w:gridSpan w:val="2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651AE" w:rsidRPr="00AB2051" w:rsidTr="00B24B99">
        <w:trPr>
          <w:trHeight w:val="45"/>
        </w:trPr>
        <w:tc>
          <w:tcPr>
            <w:tcW w:w="2268" w:type="dxa"/>
          </w:tcPr>
          <w:p w:rsidR="003F3B6D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7651AE" w:rsidRPr="00AB2051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7651AE"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3F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6E634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5303E4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53" w:rsidRPr="00AB2051" w:rsidRDefault="00340B5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53" w:rsidRPr="00AB2051" w:rsidRDefault="00340B5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53" w:rsidRPr="00AB2051" w:rsidRDefault="00340B5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53" w:rsidRDefault="00340B5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25" w:rsidRDefault="00BA6B25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B25" w:rsidRPr="00AB2051" w:rsidRDefault="00BA6B25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53" w:rsidRPr="00AB2051" w:rsidRDefault="00340B5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7651AE" w:rsidRPr="00AB2051" w:rsidRDefault="00537678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F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6E634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0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мин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43" w:rsidRDefault="006E634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43" w:rsidRDefault="006E634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678" w:rsidRDefault="00537678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678" w:rsidRDefault="00537678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678" w:rsidRDefault="00537678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678" w:rsidRDefault="00537678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678" w:rsidRDefault="00537678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43" w:rsidRDefault="006E634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43" w:rsidRDefault="006E634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43" w:rsidRDefault="006E6343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03039F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7678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5303E4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E4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5303E4" w:rsidRPr="00AB2051" w:rsidRDefault="005303E4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gridSpan w:val="4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и готовность студентов к уроку.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C4DAB0" wp14:editId="1F066449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92075</wp:posOffset>
                      </wp:positionV>
                      <wp:extent cx="628650" cy="352425"/>
                      <wp:effectExtent l="0" t="0" r="19050" b="2857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826" w:rsidRDefault="00470826" w:rsidP="007651AE">
                                  <w:pPr>
                                    <w:jc w:val="center"/>
                                  </w:pPr>
                                  <w:r>
                                    <w:t>МАЛО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08.7pt;margin-top:7.25pt;width:49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" fillcolor="white [3201]" strokeweight=".5pt">
                      <v:textbox>
                        <w:txbxContent>
                          <w:p w:rsidR="00BA6B25" w:rsidRDefault="00BA6B25" w:rsidP="007651AE">
                            <w:pPr>
                              <w:jc w:val="center"/>
                            </w:pPr>
                            <w:r>
                              <w:t>МАЛО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1AE" w:rsidRPr="00AB2051" w:rsidRDefault="007651AE" w:rsidP="00213F87">
            <w:pPr>
              <w:pStyle w:val="a4"/>
              <w:spacing w:before="100" w:beforeAutospacing="1" w:after="100" w:afterAutospacing="1"/>
              <w:ind w:left="786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20FE6" wp14:editId="2868BA0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271780</wp:posOffset>
                      </wp:positionV>
                      <wp:extent cx="733425" cy="228600"/>
                      <wp:effectExtent l="38100" t="0" r="28575" b="762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55.55pt;margin-top:21.4pt;width:57.7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67A36" wp14:editId="777B3C43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271780</wp:posOffset>
                      </wp:positionV>
                      <wp:extent cx="685800" cy="171450"/>
                      <wp:effectExtent l="0" t="0" r="57150" b="952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49.3pt;margin-top:21.4pt;width:5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7651AE" w:rsidRPr="00AB2051" w:rsidRDefault="007651AE" w:rsidP="00213F87">
            <w:pPr>
              <w:pStyle w:val="a4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C3BD97" wp14:editId="694D2F3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615315</wp:posOffset>
                      </wp:positionV>
                      <wp:extent cx="866775" cy="276225"/>
                      <wp:effectExtent l="0" t="0" r="28575" b="2857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826" w:rsidRDefault="00470826" w:rsidP="007651AE">
                                  <w:r>
                                    <w:t>Применять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55.5pt;margin-top:48.45pt;width:68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" fillcolor="white [3201]" strokeweight=".5pt">
                      <v:textbox>
                        <w:txbxContent>
                          <w:p w:rsidR="00BA6B25" w:rsidRDefault="00BA6B25" w:rsidP="007651AE">
                            <w:r>
                              <w:t>Применять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9E16B" wp14:editId="68E9B0CB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739140</wp:posOffset>
                      </wp:positionV>
                      <wp:extent cx="666750" cy="314325"/>
                      <wp:effectExtent l="0" t="0" r="19050" b="28575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826" w:rsidRDefault="00470826" w:rsidP="007651AE">
                                  <w:r>
                                    <w:t>ДЕЛАТЬ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28" type="#_x0000_t202" style="position:absolute;left:0;text-align:left;margin-left:158.3pt;margin-top:58.2pt;width:5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" fillcolor="white [3201]" strokeweight=".5pt">
                      <v:textbox>
                        <w:txbxContent>
                          <w:p w:rsidR="00BA6B25" w:rsidRDefault="00BA6B25" w:rsidP="007651AE">
                            <w:r>
                              <w:t>ДЕЛАТЬ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303D4D" wp14:editId="1DAC9FD9">
                  <wp:extent cx="2981325" cy="856328"/>
                  <wp:effectExtent l="0" t="0" r="0" b="1270"/>
                  <wp:docPr id="47" name="Рисунок 47" descr="http://pandia.ru/text/78/070/images/image001_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ndia.ru/text/78/070/images/image001_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61" cy="85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</w:tblGrid>
            <w:tr w:rsidR="007651AE" w:rsidRPr="00AB2051" w:rsidTr="00213F87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7651AE" w:rsidRPr="00AB2051" w:rsidRDefault="007651AE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1AE" w:rsidRPr="00AB2051" w:rsidTr="00213F87">
              <w:trPr>
                <w:tblCellSpacing w:w="15" w:type="dxa"/>
              </w:trPr>
              <w:tc>
                <w:tcPr>
                  <w:tcW w:w="75" w:type="dxa"/>
                  <w:hideMark/>
                </w:tcPr>
                <w:p w:rsidR="007651AE" w:rsidRPr="00AB2051" w:rsidRDefault="007651AE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1AE" w:rsidRPr="00AB2051" w:rsidTr="00213F87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7651AE" w:rsidRPr="00AB2051" w:rsidRDefault="007651AE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1AE" w:rsidRPr="00AB2051" w:rsidTr="00213F87">
              <w:trPr>
                <w:tblCellSpacing w:w="15" w:type="dxa"/>
              </w:trPr>
              <w:tc>
                <w:tcPr>
                  <w:tcW w:w="75" w:type="dxa"/>
                  <w:hideMark/>
                </w:tcPr>
                <w:p w:rsidR="007651AE" w:rsidRPr="00AB2051" w:rsidRDefault="007651AE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7CF864" wp14:editId="0F51BC6B">
                        <wp:extent cx="28575" cy="114300"/>
                        <wp:effectExtent l="0" t="0" r="0" b="0"/>
                        <wp:docPr id="46" name="Рисунок 46" descr="http://pandia.ru/text/78/070/images/image002_1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pandia.ru/text/78/070/images/image002_1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51AE" w:rsidRPr="00AB2051" w:rsidRDefault="007651AE" w:rsidP="0021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0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Прочитайте высказывание, которое вы видите на доске.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Эпиграф урока «Мало знать, надо и применять. Мало хотеть, надо и делать». И. Гете.</w:t>
            </w:r>
          </w:p>
          <w:p w:rsidR="00340B53" w:rsidRPr="00AB2051" w:rsidRDefault="007651AE" w:rsidP="00546A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Актуализация знаний студентов: </w:t>
            </w:r>
          </w:p>
          <w:p w:rsidR="003E0A9B" w:rsidRPr="00AB2051" w:rsidRDefault="003E0A9B" w:rsidP="00546A9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Допишите формулы:</w:t>
            </w:r>
          </w:p>
          <w:p w:rsidR="003E0A9B" w:rsidRPr="00AB2051" w:rsidRDefault="003E0A9B" w:rsidP="003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18.4pt" equationxml="&lt;">
                  <v:imagedata r:id="rId8" o:title="" chromakey="white"/>
                </v:shape>
              </w:pic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6" type="#_x0000_t75" style="width:67pt;height:18.4pt" equationxml="&lt;">
                  <v:imagedata r:id="rId8" o:title="" chromakey="white"/>
                </v:shape>
              </w:pic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7" type="#_x0000_t75" style="width:56.95pt;height:18.4pt" equationxml="&lt;">
                  <v:imagedata r:id="rId9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8" type="#_x0000_t75" style="width:56.95pt;height:18.4pt" equationxml="&lt;">
                  <v:imagedata r:id="rId9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29" type="#_x0000_t75" style="width:34.35pt;height:28.45pt" equationxml="&lt;">
                  <v:imagedata r:id="rId10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17"/>
                <w:sz w:val="24"/>
                <w:szCs w:val="24"/>
              </w:rPr>
              <w:pict>
                <v:shape id="_x0000_i1030" type="#_x0000_t75" style="width:34.35pt;height:28.45pt" equationxml="&lt;">
                  <v:imagedata r:id="rId10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1" type="#_x0000_t75" style="width:58.6pt;height:18.4pt" equationxml="&lt;">
                  <v:imagedata r:id="rId11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2" type="#_x0000_t75" style="width:58.6pt;height:18.4pt" equationxml="&lt;">
                  <v:imagedata r:id="rId11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3" type="#_x0000_t75" style="width:48.55pt;height:31pt" equationxml="&lt;">
                  <v:imagedata r:id="rId12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34" type="#_x0000_t75" style="width:48.55pt;height:31pt" equationxml="&lt;">
                  <v:imagedata r:id="rId12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5" type="#_x0000_t75" style="width:35.15pt;height:20.95pt" equationxml="&lt;">
                  <v:imagedata r:id="rId13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6" type="#_x0000_t75" style="width:35.15pt;height:20.95pt" equationxml="&lt;">
                  <v:imagedata r:id="rId13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27"/>
                <w:sz w:val="24"/>
                <w:szCs w:val="24"/>
              </w:rPr>
              <w:pict>
                <v:shape id="_x0000_i1037" type="#_x0000_t75" style="width:27.65pt;height:39.35pt" equationxml="&lt;">
                  <v:imagedata r:id="rId14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27"/>
                <w:sz w:val="24"/>
                <w:szCs w:val="24"/>
              </w:rPr>
              <w:pict>
                <v:shape id="_x0000_i1038" type="#_x0000_t75" style="width:27.65pt;height:39.35pt" equationxml="&lt;">
                  <v:imagedata r:id="rId14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pict>
                <v:shape id="_x0000_i1039" type="#_x0000_t75" style="width:48.55pt;height:23.45pt" equationxml="&lt;">
                  <v:imagedata r:id="rId15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pict>
                <v:shape id="_x0000_i1040" type="#_x0000_t75" style="width:48.55pt;height:23.45pt" equationxml="&lt;">
                  <v:imagedata r:id="rId15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1" type="#_x0000_t75" style="width:48.55pt;height:25.95pt" equationxml="&lt;">
                  <v:imagedata r:id="rId16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2" type="#_x0000_t75" style="width:48.55pt;height:25.95pt" equationxml="&lt;">
                  <v:imagedata r:id="rId16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3" type="#_x0000_t75" style="width:40.2pt;height:25.95pt" equationxml="&lt;">
                  <v:imagedata r:id="rId17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4" type="#_x0000_t75" style="width:40.2pt;height:25.95pt" equationxml="&lt;">
                  <v:imagedata r:id="rId17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5" type="#_x0000_t75" style="width:51.05pt;height:18.4pt" equationxml="&lt;">
                  <v:imagedata r:id="rId18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71A3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6" type="#_x0000_t75" style="width:51.05pt;height:18.4pt" equationxml="&lt;">
                  <v:imagedata r:id="rId18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47" type="#_x0000_t75" style="width:44.35pt;height:31pt" equationxml="&lt;">
                  <v:imagedata r:id="rId19" o:title="" chromakey="white"/>
                </v:shape>
              </w:pic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6BE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pict>
                <v:shape id="_x0000_i1048" type="#_x0000_t75" style="width:44.35pt;height:31pt" equationxml="&lt;">
                  <v:imagedata r:id="rId19" o:title="" chromakey="white"/>
                </v:shape>
              </w:pic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40B53" w:rsidRPr="00AB2051" w:rsidRDefault="00340B53" w:rsidP="0034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53" w:rsidRDefault="00340B53" w:rsidP="0098669E">
            <w:pPr>
              <w:pStyle w:val="a4"/>
              <w:numPr>
                <w:ilvl w:val="0"/>
                <w:numId w:val="12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proofErr w:type="gramStart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озведите в степень)                                                                                    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49" type="#_x0000_t75" style="width:17.6pt;height:14.25pt" equationxml="&lt;">
                  <v:imagedata r:id="rId20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36BE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50" type="#_x0000_t75" style="width:17.6pt;height:14.25pt" equationxml="&lt;">
                  <v:imagedata r:id="rId20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pict>
                <v:shape id="_x0000_i1051" type="#_x0000_t75" style="width:196.75pt;height:23.45pt" equationxml="&lt;">
                  <v:imagedata r:id="rId21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36BE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pict>
                <v:shape id="_x0000_i1052" type="#_x0000_t75" style="width:196.75pt;height:23.45pt" equationxml="&lt;">
                  <v:imagedata r:id="rId21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3" type="#_x0000_t75" style="width:39.35pt;height:19.25pt" equationxml="&lt;">
                  <v:imagedata r:id="rId22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36BE0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pict>
                <v:shape id="_x0000_i1054" type="#_x0000_t75" style="width:39.35pt;height:19.25pt" equationxml="&lt;">
                  <v:imagedata r:id="rId22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55" type="#_x0000_t75" style="width:25.95pt;height:19.25pt" equationxml="&lt;">
                  <v:imagedata r:id="rId23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36BE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56" type="#_x0000_t75" style="width:25.95pt;height:19.25pt" equationxml="&lt;">
                  <v:imagedata r:id="rId23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57" type="#_x0000_t75" style="width:23.45pt;height:19.25pt" equationxml="&lt;">
                  <v:imagedata r:id="rId24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36BE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58" type="#_x0000_t75" style="width:23.45pt;height:19.25pt" equationxml="&lt;">
                  <v:imagedata r:id="rId24" o:title="" chromakey="white"/>
                </v:shape>
              </w:pi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471A3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59" type="#_x0000_t75" style="width:26.8pt;height:19.25pt" equationxml="&lt;">
                  <v:imagedata r:id="rId25" o:title="" chromakey="white"/>
                </v:shape>
              </w:pic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6BE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60" type="#_x0000_t75" style="width:26.8pt;height:19.25pt" equationxml="&lt;">
                  <v:imagedata r:id="rId25" o:title="" chromakey="white"/>
                </v:shape>
              </w:pic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40C50" w:rsidRDefault="00F40C50" w:rsidP="00F40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Дескриптор: Обучающийся</w:t>
            </w:r>
          </w:p>
          <w:p w:rsidR="00F40C50" w:rsidRPr="00F40C50" w:rsidRDefault="00F40C50" w:rsidP="00F40C5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Возвести в степень </w:t>
            </w:r>
          </w:p>
          <w:p w:rsidR="00F40C50" w:rsidRPr="00F40C50" w:rsidRDefault="00F40C50" w:rsidP="00F40C5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выражения</w:t>
            </w:r>
          </w:p>
          <w:p w:rsidR="00F40C50" w:rsidRPr="00AB2051" w:rsidRDefault="00F40C50" w:rsidP="00F40C50">
            <w:pPr>
              <w:pStyle w:val="a4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53" w:rsidRPr="00AB2051" w:rsidRDefault="00340B53" w:rsidP="0098669E">
            <w:pPr>
              <w:pStyle w:val="a4"/>
              <w:numPr>
                <w:ilvl w:val="0"/>
                <w:numId w:val="12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и обсуждение  решения и результатов.</w:t>
            </w:r>
          </w:p>
          <w:p w:rsidR="00340B53" w:rsidRPr="00AB2051" w:rsidRDefault="00340B53" w:rsidP="00340B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53" w:rsidRDefault="00636BE0" w:rsidP="00340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-27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rad>
            </m:oMath>
            <w:r w:rsidR="00340B53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16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8 </m:t>
                      </m:r>
                    </m:sup>
                  </m:sSup>
                </m:e>
              </m:rad>
            </m:oMath>
            <w:proofErr w:type="gramStart"/>
            <w:r w:rsidR="00340B53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340B53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-729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="00340B53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2  </m:t>
                      </m:r>
                    </m:den>
                  </m:f>
                </m:sup>
              </m:sSup>
            </m:oMath>
            <w:r w:rsidR="00340B53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</m:oMath>
            <w:r w:rsidR="00340B53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oMath>
            <w:r w:rsidR="00340B53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81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4 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oMath>
            <w:r w:rsidR="00340B53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/>
                  </m:sSup>
                </m:e>
              </m:rad>
            </m:oMath>
            <w:r w:rsidR="00340B53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        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125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216</m:t>
                  </m:r>
                </m:e>
              </m:rad>
            </m:oMath>
            <w:r w:rsidR="00340B53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6B25" w:rsidRDefault="00F40C50" w:rsidP="00340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Дескриптор: Обучающий</w:t>
            </w:r>
            <w:r w:rsidR="00BA6B25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  <w:p w:rsidR="00F40C50" w:rsidRPr="002149A7" w:rsidRDefault="00F40C50" w:rsidP="002149A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A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свойства корней</w:t>
            </w:r>
          </w:p>
          <w:p w:rsidR="00F40C50" w:rsidRPr="002149A7" w:rsidRDefault="00F40C50" w:rsidP="002149A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A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Вычислить значение корня</w:t>
            </w:r>
          </w:p>
          <w:p w:rsidR="00BA6B25" w:rsidRDefault="00BA6B25" w:rsidP="00340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6B25" w:rsidRPr="00AB2051" w:rsidRDefault="00BA6B25" w:rsidP="00340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B53" w:rsidRPr="00AB2051" w:rsidRDefault="00546A98" w:rsidP="0054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«Ромашка </w:t>
            </w:r>
            <w:proofErr w:type="spellStart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Блума</w:t>
            </w:r>
            <w:proofErr w:type="spellEnd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и решим уравнения.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=27; 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=36</m:t>
              </m:r>
            </m:oMath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=4</m:t>
              </m:r>
            </m:oMath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=6;</m:t>
              </m:r>
            </m:oMath>
          </w:p>
          <w:p w:rsidR="00546A98" w:rsidRPr="00AB2051" w:rsidRDefault="0051722C" w:rsidP="00546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B60F2B" wp14:editId="5C70BB3D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130810</wp:posOffset>
                      </wp:positionV>
                      <wp:extent cx="590550" cy="866775"/>
                      <wp:effectExtent l="0" t="0" r="19050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866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826" w:rsidRDefault="00470826" w:rsidP="0051722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9" style="position:absolute;margin-left:85.05pt;margin-top:10.3pt;width:4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" fillcolor="white [3201]" strokecolor="#4f81bd [3204]" strokeweight="2pt">
                      <v:textbox>
                        <w:txbxContent>
                          <w:p w:rsidR="00BA6B25" w:rsidRDefault="00BA6B25" w:rsidP="0051722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46A98"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Разберем подробнее решение </w:t>
            </w:r>
            <w:proofErr w:type="gramStart"/>
            <w:r w:rsidR="00546A98" w:rsidRPr="00AB205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End"/>
            <w:r w:rsidR="00546A98"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98" w:rsidRPr="00AB2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oMath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6A98" w:rsidRPr="00AB2051" w:rsidRDefault="003F3B6D" w:rsidP="00546A9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CBEC19" wp14:editId="092D6C3A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0</wp:posOffset>
                      </wp:positionV>
                      <wp:extent cx="500380" cy="901700"/>
                      <wp:effectExtent l="27940" t="29210" r="22860" b="2286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665076">
                                <a:off x="0" y="0"/>
                                <a:ext cx="500380" cy="901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826" w:rsidRDefault="00470826" w:rsidP="0051722C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30" style="position:absolute;margin-left:38.65pt;margin-top:0;width:39.4pt;height:71pt;rotation:-539025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" fillcolor="white [3201]" strokecolor="#4f81bd [3204]" strokeweight="2pt">
                      <v:textbox>
                        <w:txbxContent>
                          <w:p w:rsidR="00BA6B25" w:rsidRDefault="00BA6B25" w:rsidP="0051722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9DAB30" wp14:editId="71BD1A2A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83185</wp:posOffset>
                      </wp:positionV>
                      <wp:extent cx="514350" cy="866775"/>
                      <wp:effectExtent l="0" t="4763" r="14288" b="14287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4350" cy="866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826" w:rsidRDefault="00470826" w:rsidP="0051722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31" style="position:absolute;margin-left:137.65pt;margin-top:6.55pt;width:40.5pt;height:68.2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" fillcolor="white [3201]" strokecolor="#4f81bd [3204]" strokeweight="2pt">
                      <v:textbox>
                        <w:txbxContent>
                          <w:p w:rsidR="00BA6B25" w:rsidRDefault="00BA6B25" w:rsidP="0051722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1B344" wp14:editId="1C673B34">
                      <wp:simplePos x="0" y="0"/>
                      <wp:positionH relativeFrom="column">
                        <wp:posOffset>1210725</wp:posOffset>
                      </wp:positionH>
                      <wp:positionV relativeFrom="paragraph">
                        <wp:posOffset>140970</wp:posOffset>
                      </wp:positionV>
                      <wp:extent cx="352425" cy="314325"/>
                      <wp:effectExtent l="0" t="0" r="28575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95.35pt;margin-top:11.1pt;width:27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" fillcolor="yellow" strokecolor="#243f60 [1604]" strokeweight="2pt"/>
                  </w:pict>
                </mc:Fallback>
              </mc:AlternateContent>
            </w:r>
          </w:p>
          <w:p w:rsidR="00546A98" w:rsidRPr="00AB2051" w:rsidRDefault="003F3B6D" w:rsidP="00546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570B57" wp14:editId="095ACD18">
                      <wp:simplePos x="0" y="0"/>
                      <wp:positionH relativeFrom="column">
                        <wp:posOffset>1461771</wp:posOffset>
                      </wp:positionH>
                      <wp:positionV relativeFrom="paragraph">
                        <wp:posOffset>136527</wp:posOffset>
                      </wp:positionV>
                      <wp:extent cx="565785" cy="866775"/>
                      <wp:effectExtent l="76200" t="0" r="81915" b="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80371">
                                <a:off x="0" y="0"/>
                                <a:ext cx="565785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0826" w:rsidRDefault="00470826" w:rsidP="0051722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32" style="position:absolute;margin-left:115.1pt;margin-top:10.75pt;width:44.55pt;height:68.25pt;rotation:-231520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" fillcolor="window" strokecolor="#4f81bd" strokeweight="2pt">
                      <v:textbox>
                        <w:txbxContent>
                          <w:p w:rsidR="00BA6B25" w:rsidRDefault="00BA6B25" w:rsidP="0051722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7AC5F1" wp14:editId="30089F8B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127000</wp:posOffset>
                      </wp:positionV>
                      <wp:extent cx="525145" cy="866775"/>
                      <wp:effectExtent l="57150" t="0" r="65405" b="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2691">
                                <a:off x="0" y="0"/>
                                <a:ext cx="525145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0826" w:rsidRDefault="00470826" w:rsidP="0051722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33" style="position:absolute;margin-left:56.2pt;margin-top:10pt;width:41.35pt;height:68.25pt;rotation:178333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" fillcolor="window" strokecolor="#4f81bd" strokeweight="2pt">
                      <v:textbox>
                        <w:txbxContent>
                          <w:p w:rsidR="00BA6B25" w:rsidRDefault="00BA6B25" w:rsidP="0051722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22C" w:rsidRPr="00AB2051" w:rsidRDefault="0051722C" w:rsidP="00546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6A98" w:rsidRPr="00AB2051" w:rsidRDefault="00546A98" w:rsidP="00546A98">
            <w:pPr>
              <w:tabs>
                <w:tab w:val="left" w:pos="80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- Что представляет собой левая часть?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- Что представляет собой правая часть уравнения?</w:t>
            </w: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привести обе части уравнения к 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основанию?</w:t>
            </w:r>
          </w:p>
          <w:p w:rsidR="00546A98" w:rsidRPr="00AB2051" w:rsidRDefault="00546A98" w:rsidP="005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- Какие способы решения уравнения известны?</w:t>
            </w:r>
          </w:p>
          <w:p w:rsidR="00546A98" w:rsidRDefault="00546A98" w:rsidP="005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- В чем заключается графический способ решения уравнения?</w:t>
            </w:r>
          </w:p>
          <w:p w:rsidR="00AD534E" w:rsidRPr="00AD534E" w:rsidRDefault="00AD534E" w:rsidP="00546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51722C" w:rsidRPr="00AB2051" w:rsidRDefault="0051722C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решим это уравнение графическим способом. Установим ответ по чертежу. Уравнение так же имеет единственное решение и по чертежу мы видим, что он находится в промежутке от 2до 3. </w:t>
            </w:r>
          </w:p>
          <w:p w:rsidR="0051722C" w:rsidRPr="00AB2051" w:rsidRDefault="0051722C" w:rsidP="005172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51722C" w:rsidRPr="00AB2051" w:rsidRDefault="0051722C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Решая показательные уравнения, мы видим, что не всегда можно в правой и левой </w:t>
            </w:r>
            <w:proofErr w:type="gramStart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привести выражения к одному основанию. Такие уравнения мы решаем графически и можем указать лишь приближенное значение корня.</w:t>
            </w:r>
          </w:p>
          <w:p w:rsidR="0051722C" w:rsidRPr="00AB2051" w:rsidRDefault="0051722C" w:rsidP="00517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в отличие от предыдущего уравнения это решение является числом иррациональным. Поэтому для обозначения такого корня вводится новое понятие и новый символ – логарифм.</w:t>
            </w:r>
          </w:p>
          <w:p w:rsidR="0051722C" w:rsidRPr="00AB2051" w:rsidRDefault="0051722C" w:rsidP="00517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часто приходится решать подобную задачу: известно, что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Необходимо найти показатель степени </w:t>
            </w:r>
            <w:r w:rsidRPr="00AB2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х,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есть решать задачу, </w:t>
            </w:r>
            <w:r w:rsidRPr="00AB2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обратную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возведению числа в степень. При нахождении этого показателя степени </w:t>
            </w:r>
            <w:r w:rsidRPr="00AB2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возникает </w:t>
            </w:r>
            <w:r w:rsidRPr="00AB2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понятие логарифма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</w:t>
            </w:r>
            <w:r w:rsidRPr="00AB2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b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основанию </w:t>
            </w:r>
            <w:r w:rsidRPr="00AB2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Обозначается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log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proofErr w:type="spellEnd"/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Даем определение логарифма.</w:t>
            </w:r>
          </w:p>
          <w:p w:rsidR="0051722C" w:rsidRPr="00AB2051" w:rsidRDefault="0051722C" w:rsidP="00517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Далее, анализируя общий вид уравнения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устанавливаем, каким условиям должны удовлетворять параметры а и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1722C" w:rsidRPr="00AB2051" w:rsidRDefault="0051722C" w:rsidP="00517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Определение: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Логарифмом числа по основанию называется показатель степени, в которую надо возвести основание </w:t>
            </w:r>
            <w:r w:rsidRPr="00AB2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получить число </w:t>
            </w:r>
            <w:r w:rsidRPr="00AB2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b.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число обозначается символом </w:t>
            </w:r>
            <w:proofErr w:type="spellStart"/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log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proofErr w:type="spellEnd"/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51722C" w:rsidRPr="00AB2051" w:rsidRDefault="0051722C" w:rsidP="00517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определения следует  основное логарифмическое тождество 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eastAsia="ru-RU"/>
              </w:rPr>
              <w:object w:dxaOrig="945" w:dyaOrig="315">
                <v:shape id="_x0000_i1061" type="#_x0000_t75" style="width:48.55pt;height:15.05pt" o:ole="">
                  <v:imagedata r:id="rId26" o:title=""/>
                </v:shape>
                <o:OLEObject Type="Embed" ProgID="Equation.3" ShapeID="_x0000_i1061" DrawAspect="Content" ObjectID="_1663750431" r:id="rId27"/>
              </w:objec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722C" w:rsidRPr="00AB2051" w:rsidRDefault="0051722C" w:rsidP="00517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равенство называется основным логарифмическим тождеством.</w:t>
            </w:r>
          </w:p>
          <w:p w:rsidR="0051722C" w:rsidRPr="00AB2051" w:rsidRDefault="0051722C" w:rsidP="00517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Операцию нахождения логарифма числа называют </w:t>
            </w:r>
            <w:r w:rsidRPr="00AB2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логарифмированием.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Предлагается </w:t>
            </w:r>
            <w:proofErr w:type="gramStart"/>
            <w:r w:rsidRPr="00AB2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B2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прочитать определение логарифма вслух и про себя.  Далее предлагается вернуться к проблемной ситуации и решить задачи, используя понятие логарифма.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Объяснение свойств логарифмов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 основные свойства логарифмов.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B20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975" w:dyaOrig="360">
                <v:shape id="_x0000_i1062" type="#_x0000_t75" style="width:48.55pt;height:17.6pt" o:ole="">
                  <v:imagedata r:id="rId28" o:title=""/>
                </v:shape>
                <o:OLEObject Type="Embed" ProgID="Equation.3" ShapeID="_x0000_i1062" DrawAspect="Content" ObjectID="_1663750432" r:id="rId29"/>
              </w:objec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Пример: </w:t>
            </w:r>
            <w:r w:rsidRPr="00AB205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60" w:dyaOrig="345">
                <v:shape id="_x0000_i1063" type="#_x0000_t75" style="width:48.55pt;height:16.75pt" o:ole="">
                  <v:imagedata r:id="rId30" o:title=""/>
                </v:shape>
                <o:OLEObject Type="Embed" ProgID="Equation.3" ShapeID="_x0000_i1063" DrawAspect="Content" ObjectID="_1663750433" r:id="rId31"/>
              </w:objec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AB20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960" w:dyaOrig="360">
                <v:shape id="_x0000_i1064" type="#_x0000_t75" style="width:48.55pt;height:17.6pt" o:ole="">
                  <v:imagedata r:id="rId32" o:title=""/>
                </v:shape>
                <o:OLEObject Type="Embed" ProgID="Equation.3" ShapeID="_x0000_i1064" DrawAspect="Content" ObjectID="_1663750434" r:id="rId33"/>
              </w:objec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Пример: </w:t>
            </w:r>
            <w:r w:rsidRPr="00AB20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960" w:dyaOrig="360">
                <v:shape id="_x0000_i1065" type="#_x0000_t75" style="width:48.55pt;height:17.6pt" o:ole="">
                  <v:imagedata r:id="rId34" o:title=""/>
                </v:shape>
                <o:OLEObject Type="Embed" ProgID="Equation.3" ShapeID="_x0000_i1065" DrawAspect="Content" ObjectID="_1663750435" r:id="rId35"/>
              </w:objec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B20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095" w:dyaOrig="375">
                <v:shape id="_x0000_i1066" type="#_x0000_t75" style="width:54.4pt;height:18.4pt" o:ole="">
                  <v:imagedata r:id="rId36" o:title=""/>
                </v:shape>
                <o:OLEObject Type="Embed" ProgID="Equation.3" ShapeID="_x0000_i1066" DrawAspect="Content" ObjectID="_1663750436" r:id="rId37"/>
              </w:objec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Пример: </w:t>
            </w:r>
            <w:r w:rsidRPr="00AB205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095" w:dyaOrig="375">
                <v:shape id="_x0000_i1067" type="#_x0000_t75" style="width:54.4pt;height:18.4pt" o:ole="">
                  <v:imagedata r:id="rId38" o:title=""/>
                </v:shape>
                <o:OLEObject Type="Embed" ProgID="Equation.3" ShapeID="_x0000_i1067" DrawAspect="Content" ObjectID="_1663750437" r:id="rId39"/>
              </w:objec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Логарифм произведения положительных чисел равен сумме логарифмов множителей.</w:t>
            </w:r>
          </w:p>
          <w:p w:rsidR="0051722C" w:rsidRPr="00AB2051" w:rsidRDefault="009E5BDF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ru-RU"/>
              </w:rPr>
              <w:object w:dxaOrig="2880" w:dyaOrig="465">
                <v:shape id="_x0000_i1068" type="#_x0000_t75" style="width:128.95pt;height:20.95pt" o:ole="">
                  <v:imagedata r:id="rId40" o:title=""/>
                </v:shape>
                <o:OLEObject Type="Embed" ProgID="Equation.3" ShapeID="_x0000_i1068" DrawAspect="Content" ObjectID="_1663750438" r:id="rId41"/>
              </w:object>
            </w:r>
            <w:r w:rsidR="0051722C"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722C"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="0051722C"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&gt; 0, а≠ 0, </w:t>
            </w:r>
            <w:r w:rsidR="0051722C"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51722C"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&gt;0,</w:t>
            </w:r>
            <w:r w:rsidR="0051722C"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51722C"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посмотрим</w:t>
            </w:r>
            <w:proofErr w:type="gramStart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применяется данное свойство.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9E5BDF" w:rsidRPr="00AB2051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ru-RU"/>
              </w:rPr>
              <w:object w:dxaOrig="5055" w:dyaOrig="465">
                <v:shape id="_x0000_i1069" type="#_x0000_t75" style="width:220.2pt;height:20.95pt" o:ole="">
                  <v:imagedata r:id="rId42" o:title=""/>
                </v:shape>
                <o:OLEObject Type="Embed" ProgID="Equation.3" ShapeID="_x0000_i1069" DrawAspect="Content" ObjectID="_1663750439" r:id="rId43"/>
              </w:obje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9E5BDF" w:rsidRPr="00AB20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4425" w:dyaOrig="615">
                <v:shape id="_x0000_i1070" type="#_x0000_t75" style="width:201.75pt;height:27.65pt" o:ole="">
                  <v:imagedata r:id="rId44" o:title=""/>
                </v:shape>
                <o:OLEObject Type="Embed" ProgID="Equation.3" ShapeID="_x0000_i1070" DrawAspect="Content" ObjectID="_1663750440" r:id="rId45"/>
              </w:objec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свойство: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Логарифм частного двух положительных чисел равен разности логарифмов делимого и делителя.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25" w:dyaOrig="615">
                <v:shape id="_x0000_i1071" type="#_x0000_t75" style="width:130.6pt;height:31pt" o:ole="">
                  <v:imagedata r:id="rId46" o:title=""/>
                </v:shape>
                <o:OLEObject Type="Embed" ProgID="Equation.3" ShapeID="_x0000_i1071" DrawAspect="Content" ObjectID="_1663750441" r:id="rId47"/>
              </w:obje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&gt;0,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 0,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&gt;0,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0.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Примеры: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9E5BDF" w:rsidRPr="00AB2051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4485" w:dyaOrig="675">
                <v:shape id="_x0000_i1072" type="#_x0000_t75" style="width:206.8pt;height:31pt" o:ole="">
                  <v:imagedata r:id="rId48" o:title=""/>
                </v:shape>
                <o:OLEObject Type="Embed" ProgID="Equation.3" ShapeID="_x0000_i1072" DrawAspect="Content" ObjectID="_1663750442" r:id="rId49"/>
              </w:obje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="009E5BDF" w:rsidRPr="00AB20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4815" w:dyaOrig="615">
                <v:shape id="_x0000_i1073" type="#_x0000_t75" style="width:3in;height:27.65pt" o:ole="">
                  <v:imagedata r:id="rId50" o:title=""/>
                </v:shape>
                <o:OLEObject Type="Embed" ProgID="Equation.3" ShapeID="_x0000_i1073" DrawAspect="Content" ObjectID="_1663750443" r:id="rId51"/>
              </w:obje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Логарифм степени с положительным основанием равен показателю степени, умноженному на логарифм основания.</w:t>
            </w:r>
          </w:p>
          <w:p w:rsidR="0051722C" w:rsidRPr="00AB2051" w:rsidRDefault="0051722C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ru-RU"/>
              </w:rPr>
              <w:object w:dxaOrig="2145" w:dyaOrig="480">
                <v:shape id="_x0000_i1074" type="#_x0000_t75" style="width:107.15pt;height:23.45pt" o:ole="">
                  <v:imagedata r:id="rId52" o:title=""/>
                </v:shape>
                <o:OLEObject Type="Embed" ProgID="Equation.3" ShapeID="_x0000_i1074" DrawAspect="Content" ObjectID="_1663750444" r:id="rId53"/>
              </w:obje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0,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≠ 0,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&gt;0 , </w:t>
            </w:r>
            <w:r w:rsidRPr="00AB205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en-US" w:eastAsia="ru-RU"/>
              </w:rPr>
              <w:object w:dxaOrig="585" w:dyaOrig="255">
                <v:shape id="_x0000_i1075" type="#_x0000_t75" style="width:30.15pt;height:13.4pt" o:ole="">
                  <v:imagedata r:id="rId54" o:title=""/>
                </v:shape>
                <o:OLEObject Type="Embed" ProgID="Equation.3" ShapeID="_x0000_i1075" DrawAspect="Content" ObjectID="_1663750445" r:id="rId55"/>
              </w:object>
            </w:r>
          </w:p>
          <w:p w:rsidR="0051722C" w:rsidRPr="00AB2051" w:rsidRDefault="000400AA" w:rsidP="00517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задании мы столкнёмся с логарифмом, имеющим основанием число 10. Такие логарифмы называются </w:t>
            </w:r>
            <w:r w:rsidRPr="00AB20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десятичными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имеют специальное обозначение </w:t>
            </w:r>
            <w:proofErr w:type="spellStart"/>
            <w:r w:rsidRPr="00AB20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lg</w:t>
            </w:r>
            <w:proofErr w:type="spellEnd"/>
            <w:r w:rsidRPr="00AB20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  <w:proofErr w:type="spellStart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  <w:proofErr w:type="spellEnd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= 2, </w:t>
            </w:r>
            <w:r w:rsidRPr="00AB205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1020" w:dyaOrig="615">
                <v:shape id="_x0000_i1076" type="#_x0000_t75" style="width:50.25pt;height:31pt" o:ole="">
                  <v:imagedata r:id="rId56" o:title=""/>
                </v:shape>
                <o:OLEObject Type="Embed" ProgID="Equation.3" ShapeID="_x0000_i1076" DrawAspect="Content" ObjectID="_1663750446" r:id="rId57"/>
              </w:objec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22C" w:rsidRPr="00AB2051" w:rsidRDefault="0051722C" w:rsidP="00AB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AB2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глаз.</w:t>
            </w:r>
            <w:r w:rsidR="009363D5" w:rsidRPr="00C322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363D5" w:rsidRPr="00C322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D6E0A" wp14:editId="2AD3479B">
                  <wp:extent cx="1298854" cy="68672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58" cy="689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722C" w:rsidRPr="00AB2051" w:rsidRDefault="0051722C" w:rsidP="0051722C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Закрепления знаний.</w:t>
            </w:r>
          </w:p>
          <w:p w:rsidR="0051722C" w:rsidRDefault="0051722C" w:rsidP="005172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Историческая справка. </w:t>
            </w:r>
            <w:r w:rsidRPr="00AB20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Вычисление логарифмов</w:t>
            </w:r>
            <w:proofErr w:type="gramStart"/>
            <w:r w:rsidRPr="00AB20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.(</w:t>
            </w:r>
            <w:proofErr w:type="gramEnd"/>
            <w:r w:rsidRPr="00AB20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заранее подготовленное сообщение одного из обучающихся)</w:t>
            </w:r>
          </w:p>
          <w:p w:rsidR="00AD534E" w:rsidRPr="00AB2051" w:rsidRDefault="00AD534E" w:rsidP="005172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Остальные студенты заполняют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Инсерт</w:t>
            </w:r>
            <w:proofErr w:type="spellEnd"/>
          </w:p>
          <w:p w:rsidR="0051722C" w:rsidRPr="00AB2051" w:rsidRDefault="0051722C" w:rsidP="0051722C">
            <w:pPr>
              <w:shd w:val="clear" w:color="auto" w:fill="FFFFFF"/>
              <w:ind w:left="34" w:right="283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300 лет логарифмы использовались для облегчения вычислений. Их основное достоинство — способность сводить умножение к сложению. Были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составлены обширные таблицы логарифмов чисел, с помощью которых можно легко переходить от чисел к их логарифмам и обратно.</w:t>
            </w:r>
          </w:p>
          <w:p w:rsidR="0051722C" w:rsidRPr="00AB2051" w:rsidRDefault="0051722C" w:rsidP="0051722C">
            <w:pPr>
              <w:shd w:val="clear" w:color="auto" w:fill="FFFFFF"/>
              <w:ind w:left="38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таблицы логарифмов до  1950 г.  являлись перепечаткой или сокращением таблиц  Генри  </w:t>
            </w:r>
            <w:proofErr w:type="spellStart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Бриггса</w:t>
            </w:r>
            <w:proofErr w:type="spellEnd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(1561 —1630)</w:t>
            </w:r>
          </w:p>
          <w:p w:rsidR="0051722C" w:rsidRPr="00AB2051" w:rsidRDefault="0051722C" w:rsidP="0051722C">
            <w:pPr>
              <w:shd w:val="clear" w:color="auto" w:fill="FFFFFF"/>
              <w:ind w:left="43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300 лет не нашлось никого, кто повторил бы эту работу</w:t>
            </w:r>
            <w:proofErr w:type="gramStart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Любопытно, что немного раньше </w:t>
            </w:r>
            <w:proofErr w:type="spellStart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Бриггса</w:t>
            </w:r>
            <w:proofErr w:type="spellEnd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натуральных логарифмов составил Джон Непер (1550—1617)</w:t>
            </w:r>
          </w:p>
          <w:p w:rsidR="0051722C" w:rsidRPr="00AB2051" w:rsidRDefault="0051722C" w:rsidP="0051722C">
            <w:pPr>
              <w:shd w:val="clear" w:color="auto" w:fill="FFFFFF"/>
              <w:ind w:left="43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Изобретатель первых логарифмических таблиц, Непер, так говорит о своих побуждениях</w:t>
            </w:r>
            <w:proofErr w:type="gramStart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Я старался, насколько мог и умел, отделяться от трудности и скуки вычислений, докучность которых отпугивает весьма многих от изучения математики»</w:t>
            </w:r>
          </w:p>
          <w:p w:rsidR="0051722C" w:rsidRPr="00AB2051" w:rsidRDefault="0051722C" w:rsidP="0051722C">
            <w:pPr>
              <w:shd w:val="clear" w:color="auto" w:fill="FFFFFF"/>
              <w:ind w:left="5" w:firstLine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 самом деле, логарифмы чрезвычайно облегчают </w:t>
            </w:r>
            <w:r w:rsidRPr="00AB205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и ускоряют вычисления, не говоря уже о том, что </w:t>
            </w:r>
            <w:r w:rsidRPr="00AB20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они дают возможность производить такие операции, </w:t>
            </w:r>
            <w:r w:rsidRPr="00AB20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выполнение которых без их помощи очень затрудни</w:t>
            </w:r>
            <w:r w:rsidRPr="00AB20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B20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тельно  (извлечение корня любой степени).</w:t>
            </w:r>
          </w:p>
          <w:p w:rsidR="0051722C" w:rsidRPr="00AB2051" w:rsidRDefault="0051722C" w:rsidP="0051722C">
            <w:pPr>
              <w:shd w:val="clear" w:color="auto" w:fill="FFFFFF"/>
              <w:ind w:right="6" w:firstLine="39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без основания писал Лаплас, что «изобретение </w:t>
            </w:r>
            <w:r w:rsidRPr="00AB20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логарифмов, сокращая вычисления нескольких меся</w:t>
            </w:r>
            <w:r w:rsidRPr="00AB20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AB20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цев в труд нескольких дней, словно удваивает жизнь астрономов». Великий математик говорит об астроно</w:t>
            </w:r>
            <w:r w:rsidRPr="00AB20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B205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мах, так как им приходится делать особенно слож</w:t>
            </w:r>
            <w:r w:rsidRPr="00AB205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утомительные вычисления. Но слова его с пол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B20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ным правом могут быть отнесены ко всем вообще, кому приходится иметь дело с числовыми выклад</w:t>
            </w:r>
            <w:r w:rsidRPr="00AB20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AB20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ками.</w:t>
            </w:r>
          </w:p>
          <w:p w:rsidR="0051722C" w:rsidRPr="00AB2051" w:rsidRDefault="0051722C" w:rsidP="0051722C">
            <w:pPr>
              <w:pStyle w:val="a8"/>
            </w:pPr>
            <w:r w:rsidRPr="00AB2051">
              <w:t xml:space="preserve">Логарифмическая спираль была впервые описана Декартом (1638 г., опубликовано в 1657 г). Декарт искал кривую, обладающую свойством, подобным свойству окружности, так чтобы касательная в каждой точке образовывала с радиус-вектором в каждой точке один и тот же угол. </w:t>
            </w:r>
            <w:r w:rsidRPr="00AB2051">
              <w:rPr>
                <w:rStyle w:val="aa"/>
              </w:rPr>
              <w:t>Логарифмическая спираль - </w:t>
            </w:r>
            <w:r w:rsidRPr="00AB2051">
              <w:t>кривая, которая пересекает все лучи, выходящие из одной точки</w:t>
            </w:r>
            <w:proofErr w:type="gramStart"/>
            <w:r w:rsidRPr="00AB2051">
              <w:t xml:space="preserve"> О</w:t>
            </w:r>
            <w:proofErr w:type="gramEnd"/>
            <w:r w:rsidRPr="00AB2051">
              <w:t>, под одним и тем же углом.</w:t>
            </w:r>
          </w:p>
          <w:p w:rsidR="0051722C" w:rsidRPr="00AB2051" w:rsidRDefault="0051722C" w:rsidP="00517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66ED436" wp14:editId="64CFD95B">
                  <wp:extent cx="1555668" cy="1520788"/>
                  <wp:effectExtent l="0" t="0" r="6985" b="3810"/>
                  <wp:docPr id="17" name="Рисунок 17" descr="https://studbooks.net/imag_/43/224763/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studbooks.net/imag_/43/224763/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02" cy="152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D62">
              <w:t xml:space="preserve">       </w:t>
            </w:r>
            <w:r w:rsidR="00704D62">
              <w:rPr>
                <w:noProof/>
              </w:rPr>
              <w:drawing>
                <wp:inline distT="0" distB="0" distL="0" distR="0" wp14:anchorId="14D26BAD" wp14:editId="677989BD">
                  <wp:extent cx="1009403" cy="1604138"/>
                  <wp:effectExtent l="0" t="0" r="635" b="0"/>
                  <wp:docPr id="24" name="Рисунок 24" descr="https://i.pinimg.com/736x/45/a2/48/45a2486c6a62b0e1a097b6449f02778b--nautilus-tattoo-logarithmic-spi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s://i.pinimg.com/736x/45/a2/48/45a2486c6a62b0e1a097b6449f02778b--nautilus-tattoo-logarithmic-spi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91" cy="161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BA8" w:rsidRDefault="00CA6BA8" w:rsidP="0051722C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в парах.</w:t>
            </w:r>
          </w:p>
          <w:p w:rsidR="0051722C" w:rsidRDefault="0051722C" w:rsidP="0051722C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5B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Задание</w:t>
            </w:r>
            <w:r w:rsidR="00AB6D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из </w:t>
            </w:r>
            <w:r w:rsidR="00AB6D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PISA</w:t>
            </w:r>
            <w:r w:rsidR="00AB6D22" w:rsidRPr="005303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E5B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«ТОРМОЖЕНИЕ»</w:t>
            </w:r>
          </w:p>
          <w:p w:rsidR="00CA6BA8" w:rsidRPr="009E5BDF" w:rsidRDefault="00CA6BA8" w:rsidP="0051722C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722C" w:rsidRPr="00AB2051" w:rsidRDefault="0051722C" w:rsidP="005172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Приблизительный путь для остановки двигающегося транспортного средства равняется сумме: 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пути, проезжаемого до нажатия на педаль тормоза (путь при времени реакции)</w:t>
            </w:r>
            <w:proofErr w:type="gramStart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ути, проезжаемого за то время, когда педаль тормоза уже нажата (путь торможения). Представленная ниже диаграмма «улитка» дает теоретическое представление о расстоянии, необходимом для остановки транспортного средства с хорошо работающей тормозной системой (крайне внимательный водитель с хорошей реакцией, отличное состояние тормозов и шин, сухая дорога с хорошим покрытием) и о зависимости расстояния от скорости.</w:t>
            </w:r>
          </w:p>
          <w:p w:rsidR="0051722C" w:rsidRPr="00AB2051" w:rsidRDefault="0051722C" w:rsidP="0051722C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A5F2D9" wp14:editId="45624AD8">
                  <wp:extent cx="2879496" cy="22325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1"/>
                          <a:srcRect l="21812" t="21200" r="27141" b="8400"/>
                          <a:stretch/>
                        </pic:blipFill>
                        <pic:spPr bwMode="auto">
                          <a:xfrm>
                            <a:off x="0" y="0"/>
                            <a:ext cx="2882618" cy="223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172A" w:rsidRPr="00AB2051" w:rsidRDefault="003E172A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m – метры s – секунды </w:t>
            </w:r>
          </w:p>
          <w:p w:rsidR="0051722C" w:rsidRPr="00AB2051" w:rsidRDefault="003E172A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Вопрос 1: ТОРМОЖЕНИЕ</w:t>
            </w:r>
            <w:proofErr w:type="gramStart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сли транспортное средство движется со скоростью 110 км/ч, какое расстояние оно проедет за время реакции водителя?</w:t>
            </w:r>
          </w:p>
          <w:p w:rsidR="003E172A" w:rsidRPr="00AB2051" w:rsidRDefault="003E172A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2A" w:rsidRPr="00AB2051" w:rsidRDefault="003E172A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Вопрос 2: ТОРМОЖЕНИЕ</w:t>
            </w:r>
            <w:proofErr w:type="gramStart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сли транспортное средство движется со скоростью 110 км/ч, какое общее расстояние оно проедет, прежде чем остановится?</w:t>
            </w:r>
          </w:p>
          <w:p w:rsidR="003E172A" w:rsidRPr="00AB2051" w:rsidRDefault="003E172A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2A" w:rsidRPr="00AB2051" w:rsidRDefault="003E172A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Вопрос 3: ТОРМОЖЕНИЕ</w:t>
            </w:r>
            <w:proofErr w:type="gramStart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сли транспортное средство движется со скоростью 110 км/ч, </w:t>
            </w:r>
            <w:r w:rsidRPr="00AB2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времени ему понадобится, чтобы полностью остановиться?</w:t>
            </w:r>
          </w:p>
          <w:p w:rsidR="003E172A" w:rsidRPr="00AB2051" w:rsidRDefault="003E172A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2A" w:rsidRPr="00AB2051" w:rsidRDefault="003E172A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Вопрос 4: ТОРМОЖЕНИЕ</w:t>
            </w:r>
            <w:proofErr w:type="gramStart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сли транспортное средство движется со скоростью 110 км/ч, какое расстояние оно проедет за время торможения?</w:t>
            </w:r>
          </w:p>
          <w:p w:rsidR="003E172A" w:rsidRPr="00AB2051" w:rsidRDefault="003E172A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2C" w:rsidRPr="00AB2051" w:rsidRDefault="003E172A" w:rsidP="005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Вопрос 5: ТОРМОЖЕНИЕ Второй водитель, передвигаясь в хороших условиях, остановил свой автомобиль, проехав всего 70,7 метров. С какой скоростью двигалось транспортное средство до включения тормозов?</w:t>
            </w:r>
          </w:p>
          <w:p w:rsidR="003E0A9B" w:rsidRPr="0003039F" w:rsidRDefault="00213F87" w:rsidP="00030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F87" w:rsidRPr="00AB2051" w:rsidRDefault="00213F87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</w:t>
            </w:r>
          </w:p>
          <w:p w:rsidR="00213F87" w:rsidRPr="00AB2051" w:rsidRDefault="00213F87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F87" w:rsidRPr="00AB2051" w:rsidRDefault="00213F87" w:rsidP="0021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7" w:rsidRPr="00AB2051" w:rsidRDefault="00213F87" w:rsidP="0021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87" w:rsidRPr="00AB2051" w:rsidRDefault="00213F87" w:rsidP="0021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horzAnchor="margin" w:tblpXSpec="center" w:tblpY="810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40"/>
              <w:gridCol w:w="2703"/>
            </w:tblGrid>
            <w:tr w:rsidR="00213F87" w:rsidRPr="00AB2051" w:rsidTr="00470826">
              <w:trPr>
                <w:trHeight w:val="12286"/>
              </w:trPr>
              <w:tc>
                <w:tcPr>
                  <w:tcW w:w="1555" w:type="dxa"/>
                  <w:tcBorders>
                    <w:right w:val="nil"/>
                  </w:tcBorders>
                </w:tcPr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1 вариант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Вычислить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1 балл </w:t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</m:t>
                        </m:r>
                      </m:e>
                    </m:func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</m:t>
                    </m:r>
                  </m:oMath>
                  <w:r w:rsidR="0003039F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03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func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27</m:t>
                        </m:r>
                      </m:e>
                    </m:func>
                  </m:oMath>
                  <w:r w:rsidR="0003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e>
                    </m:func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func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2 балла   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func>
                      </m:sup>
                    </m:sSup>
                  </m:oMath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</w:t>
                  </w:r>
                </w:p>
                <w:p w:rsidR="00213F87" w:rsidRPr="00AB2051" w:rsidRDefault="0003039F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760" w:dyaOrig="380">
                      <v:shape id="_x0000_i1077" type="#_x0000_t75" style="width:36.85pt;height:18.4pt" o:ole="">
                        <v:imagedata r:id="rId62" o:title=""/>
                      </v:shape>
                      <o:OLEObject Type="Embed" ProgID="Equation.3" ShapeID="_x0000_i1077" DrawAspect="Content" ObjectID="_1663750447" r:id="rId63"/>
                    </w:object>
                  </w:r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 балла</w: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B2051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80" w:dyaOrig="340">
                      <v:shape id="_x0000_i1078" type="#_x0000_t75" style="width:9.2pt;height:16.75pt" o:ole="">
                        <v:imagedata r:id="rId64" o:title=""/>
                      </v:shape>
                      <o:OLEObject Type="Embed" ProgID="Equation.3" ShapeID="_x0000_i1078" DrawAspect="Content" ObjectID="_1663750448" r:id="rId65"/>
                    </w:objec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800" w:dyaOrig="620">
                      <v:shape id="_x0000_i1079" type="#_x0000_t75" style="width:39.35pt;height:31pt" o:ole="">
                        <v:imagedata r:id="rId66" o:title=""/>
                      </v:shape>
                      <o:OLEObject Type="Embed" ProgID="Equation.3" ShapeID="_x0000_i1079" DrawAspect="Content" ObjectID="_1663750449" r:id="rId67"/>
                    </w:objec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27=3</m:t>
                        </m:r>
                      </m:e>
                    </m:func>
                  </m:oMath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4 балла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820" w:dyaOrig="300">
                      <v:shape id="_x0000_i1080" type="#_x0000_t75" style="width:41pt;height:15.05pt" o:ole="">
                        <v:imagedata r:id="rId68" o:title=""/>
                      </v:shape>
                      <o:OLEObject Type="Embed" ProgID="Equation.3" ShapeID="_x0000_i1080" DrawAspect="Content" ObjectID="_1663750450" r:id="rId69"/>
                    </w:objec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780" w:dyaOrig="300">
                      <v:shape id="_x0000_i1081" type="#_x0000_t75" style="width:39.35pt;height:15.05pt" o:ole="">
                        <v:imagedata r:id="rId70" o:title=""/>
                      </v:shape>
                      <o:OLEObject Type="Embed" ProgID="Equation.3" ShapeID="_x0000_i1081" DrawAspect="Content" ObjectID="_1663750451" r:id="rId71"/>
                    </w:objec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e>
                              <m:sup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func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5 баллов  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359" w:dyaOrig="340">
                      <v:shape id="_x0000_i1082" type="#_x0000_t75" style="width:67.8pt;height:16.75pt" o:ole="">
                        <v:imagedata r:id="rId72" o:title=""/>
                      </v:shape>
                      <o:OLEObject Type="Embed" ProgID="Equation.3" ShapeID="_x0000_i1082" DrawAspect="Content" ObjectID="_1663750452" r:id="rId73"/>
                    </w:object>
                  </w:r>
                  <w:r w:rsidR="0003039F" w:rsidRPr="00AB2051">
                    <w:rPr>
                      <w:rFonts w:ascii="Times New Roman" w:hAnsi="Times New Roman" w:cs="Times New Roman"/>
                      <w:position w:val="-32"/>
                      <w:sz w:val="24"/>
                      <w:szCs w:val="24"/>
                    </w:rPr>
                    <w:object w:dxaOrig="1300" w:dyaOrig="700">
                      <v:shape id="_x0000_i1083" type="#_x0000_t75" style="width:46.05pt;height:25.95pt" o:ole="">
                        <v:imagedata r:id="rId74" o:title=""/>
                      </v:shape>
                      <o:OLEObject Type="Embed" ProgID="Equation.3" ShapeID="_x0000_i1083" DrawAspect="Content" ObjectID="_1663750453" r:id="rId75"/>
                    </w:objec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 баллов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noProof/>
                      <w:position w:val="-1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4FD3ED" wp14:editId="2581E89E">
                        <wp:extent cx="950026" cy="190005"/>
                        <wp:effectExtent l="0" t="0" r="2540" b="63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527" cy="192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func>
                      </m:sup>
                    </m:sSup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80" w:dyaOrig="340">
                      <v:shape id="_x0000_i1084" type="#_x0000_t75" style="width:9.2pt;height:16.75pt" o:ole="">
                        <v:imagedata r:id="rId64" o:title=""/>
                      </v:shape>
                      <o:OLEObject Type="Embed" ProgID="Equation.3" ShapeID="_x0000_i1084" DrawAspect="Content" ObjectID="_1663750454" r:id="rId77"/>
                    </w:objec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</w:tcBorders>
                </w:tcPr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F87" w:rsidRPr="00AB2051" w:rsidRDefault="00213F87" w:rsidP="00213F87">
                  <w:pPr>
                    <w:ind w:righ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</w:tcPr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 вариант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Вычислить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 балл</w:t>
                  </w:r>
                </w:p>
                <w:p w:rsidR="0003039F" w:rsidRPr="00AB2051" w:rsidRDefault="00636BE0" w:rsidP="000303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81</m:t>
                        </m:r>
                      </m:e>
                    </m:func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func>
                  </m:oMath>
                  <w:r w:rsidR="0003039F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03039F" w:rsidRPr="00AB2051" w:rsidRDefault="00636BE0" w:rsidP="000303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256</m:t>
                        </m:r>
                      </m:e>
                    </m:func>
                  </m:oMath>
                  <w:r w:rsidR="0003039F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6561</m:t>
                        </m:r>
                      </m:e>
                    </m:func>
                  </m:oMath>
                  <w:r w:rsidR="0003039F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8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64</m:t>
                          </m:r>
                        </m:e>
                      </m:func>
                    </m:oMath>
                  </m:oMathPara>
                </w:p>
                <w:p w:rsidR="00213F87" w:rsidRPr="00AB2051" w:rsidRDefault="00213F87" w:rsidP="0003039F">
                  <w:pPr>
                    <w:tabs>
                      <w:tab w:val="left" w:pos="135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func>
                  </m:oMath>
                  <w:r w:rsidR="0003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3F87" w:rsidRPr="00AB2051" w:rsidRDefault="00636BE0" w:rsidP="00213F87">
                  <w:pPr>
                    <w:tabs>
                      <w:tab w:val="left" w:pos="135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func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213F87" w:rsidRPr="00AB2051" w:rsidRDefault="00213F87" w:rsidP="00213F87">
                  <w:pPr>
                    <w:tabs>
                      <w:tab w:val="left" w:pos="135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2 балла   </w:t>
                  </w:r>
                </w:p>
                <w:p w:rsidR="00213F87" w:rsidRPr="00AB2051" w:rsidRDefault="00213F87" w:rsidP="00213F87">
                  <w:pPr>
                    <w:tabs>
                      <w:tab w:val="left" w:pos="135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840" w:dyaOrig="660">
                      <v:shape id="_x0000_i1085" type="#_x0000_t75" style="width:55.25pt;height:34.35pt" o:ole="">
                        <v:imagedata r:id="rId78" o:title=""/>
                      </v:shape>
                      <o:OLEObject Type="Embed" ProgID="Equation.3" ShapeID="_x0000_i1085" DrawAspect="Content" ObjectID="_1663750455" r:id="rId79"/>
                    </w:objec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13F87" w:rsidRPr="00AB2051" w:rsidRDefault="00213F87" w:rsidP="00213F87">
                  <w:pPr>
                    <w:tabs>
                      <w:tab w:val="left" w:pos="135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8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func>
                      </m:sup>
                    </m:sSup>
                  </m:oMath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13F87" w:rsidRPr="00AB2051" w:rsidRDefault="00213F87" w:rsidP="00213F87">
                  <w:pPr>
                    <w:tabs>
                      <w:tab w:val="left" w:pos="135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 балла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040" w:dyaOrig="340">
                      <v:shape id="_x0000_i1086" type="#_x0000_t75" style="width:51.05pt;height:16.75pt" o:ole="">
                        <v:imagedata r:id="rId80" o:title=""/>
                      </v:shape>
                      <o:OLEObject Type="Embed" ProgID="Equation.3" ShapeID="_x0000_i1086" DrawAspect="Content" ObjectID="_1663750456" r:id="rId81"/>
                    </w:objec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36=2</m:t>
                        </m:r>
                      </m:e>
                    </m:func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4 балла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700" w:dyaOrig="320">
                      <v:shape id="_x0000_i1087" type="#_x0000_t75" style="width:35.15pt;height:15.05pt" o:ole="">
                        <v:imagedata r:id="rId82" o:title=""/>
                      </v:shape>
                      <o:OLEObject Type="Embed" ProgID="Equation.3" ShapeID="_x0000_i1087" DrawAspect="Content" ObjectID="_1663750457" r:id="rId83"/>
                    </w:objec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720" w:dyaOrig="320">
                      <v:shape id="_x0000_i1088" type="#_x0000_t75" style="width:36.85pt;height:15.05pt" o:ole="">
                        <v:imagedata r:id="rId84" o:title=""/>
                      </v:shape>
                      <o:OLEObject Type="Embed" ProgID="Equation.3" ShapeID="_x0000_i1088" DrawAspect="Content" ObjectID="_1663750458" r:id="rId85"/>
                    </w:object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6</m:t>
                                </m:r>
                              </m:e>
                              <m:sup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e>
                                </m:func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213F87" w:rsidRPr="00AB2051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180" w:dyaOrig="340">
                      <v:shape id="_x0000_i1089" type="#_x0000_t75" style="width:9.2pt;height:16.75pt" o:ole="">
                        <v:imagedata r:id="rId64" o:title=""/>
                      </v:shape>
                      <o:OLEObject Type="Embed" ProgID="Equation.3" ShapeID="_x0000_i1089" DrawAspect="Content" ObjectID="_1663750459" r:id="rId86"/>
                    </w:object>
                  </w:r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5 баллов      </w:t>
                  </w:r>
                </w:p>
                <w:p w:rsidR="00213F87" w:rsidRPr="00AB2051" w:rsidRDefault="0003039F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32"/>
                      <w:sz w:val="24"/>
                      <w:szCs w:val="24"/>
                    </w:rPr>
                    <w:object w:dxaOrig="1660" w:dyaOrig="560">
                      <v:shape id="_x0000_i1090" type="#_x0000_t75" style="width:67.8pt;height:22.6pt" o:ole="">
                        <v:imagedata r:id="rId87" o:title=""/>
                      </v:shape>
                      <o:OLEObject Type="Embed" ProgID="Equation.3" ShapeID="_x0000_i1090" DrawAspect="Content" ObjectID="_1663750460" r:id="rId88"/>
                    </w:objec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</w:rPr>
                    <w:object w:dxaOrig="1219" w:dyaOrig="360">
                      <v:shape id="_x0000_i1091" type="#_x0000_t75" style="width:61.1pt;height:17.6pt" o:ole="">
                        <v:imagedata r:id="rId89" o:title=""/>
                      </v:shape>
                      <o:OLEObject Type="Embed" ProgID="Equation.3" ShapeID="_x0000_i1091" DrawAspect="Content" ObjectID="_1663750461" r:id="rId90"/>
                    </w:objec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6 баллов   </w:t>
                  </w:r>
                </w:p>
                <w:p w:rsidR="00213F87" w:rsidRPr="00AB2051" w:rsidRDefault="00636BE0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func>
                      </m:sup>
                    </m:sSup>
                  </m:oMath>
                  <w:r w:rsidR="00213F87"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51">
                    <w:rPr>
                      <w:rFonts w:ascii="Times New Roman" w:hAnsi="Times New Roman" w:cs="Times New Roman"/>
                      <w:noProof/>
                      <w:position w:val="-1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C5ADC0" wp14:editId="51A742A4">
                        <wp:extent cx="962025" cy="228600"/>
                        <wp:effectExtent l="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2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13F87" w:rsidRPr="00AB2051" w:rsidTr="00470826">
              <w:trPr>
                <w:trHeight w:val="12286"/>
              </w:trPr>
              <w:tc>
                <w:tcPr>
                  <w:tcW w:w="1555" w:type="dxa"/>
                  <w:tcBorders>
                    <w:right w:val="nil"/>
                  </w:tcBorders>
                </w:tcPr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</w:tcBorders>
                </w:tcPr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3" w:type="dxa"/>
                </w:tcPr>
                <w:p w:rsidR="00213F87" w:rsidRPr="00AB2051" w:rsidRDefault="00213F87" w:rsidP="00213F8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651AE" w:rsidRPr="00AB2051" w:rsidRDefault="007651AE" w:rsidP="0021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7651AE" w:rsidRPr="00AB2051" w:rsidRDefault="007651AE" w:rsidP="00213F87">
            <w:pPr>
              <w:spacing w:before="100" w:beforeAutospacing="1" w:after="100" w:afterAutospacing="1"/>
              <w:ind w:left="49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Презентация </w:t>
            </w:r>
          </w:p>
          <w:p w:rsidR="007651AE" w:rsidRPr="00AB2051" w:rsidRDefault="007651AE" w:rsidP="00213F87">
            <w:pPr>
              <w:spacing w:before="100" w:beforeAutospacing="1" w:after="100" w:afterAutospacing="1"/>
              <w:ind w:left="49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Флирпча</w:t>
            </w:r>
            <w:r w:rsidR="0033797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1AE" w:rsidRPr="00AB2051" w:rsidRDefault="007651AE" w:rsidP="00213F87">
            <w:pPr>
              <w:spacing w:before="100" w:beforeAutospacing="1" w:after="100" w:afterAutospacing="1"/>
              <w:ind w:left="49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7651AE" w:rsidRPr="00AB2051" w:rsidRDefault="007651AE" w:rsidP="00213F87">
            <w:pPr>
              <w:spacing w:before="100" w:beforeAutospacing="1" w:after="100" w:afterAutospacing="1"/>
              <w:ind w:left="49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ind w:left="49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ind w:left="49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ind w:left="49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7651AE" w:rsidRPr="00AB2051" w:rsidRDefault="00340B53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  <w:r w:rsidR="0033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флипча</w:t>
            </w:r>
            <w:r w:rsidR="0033797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 </w:t>
            </w:r>
            <w:r w:rsid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панелью инструмент)</w:t>
            </w: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22C" w:rsidRPr="00AB2051" w:rsidRDefault="0051722C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22C" w:rsidRPr="00AB2051" w:rsidRDefault="0051722C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22C" w:rsidRPr="00AB2051" w:rsidRDefault="0051722C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Слайд 4-6</w:t>
            </w: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Слайд 7-8</w:t>
            </w: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Слайд 9-10</w:t>
            </w:r>
          </w:p>
          <w:p w:rsidR="0033797E" w:rsidRPr="00AB2051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  <w:r w:rsidR="00AD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(панель инструментов)</w:t>
            </w:r>
          </w:p>
          <w:p w:rsidR="007651AE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BDF" w:rsidRPr="00AB2051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1AE" w:rsidRPr="00AB2051" w:rsidRDefault="009E5BDF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33797E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  <w:p w:rsidR="007651AE" w:rsidRDefault="007651A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13-15</w:t>
            </w: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39F" w:rsidRDefault="0003039F" w:rsidP="0003039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интерактивной доске</w:t>
            </w: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Карточки </w:t>
            </w: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97E" w:rsidRPr="00AB2051" w:rsidRDefault="0033797E" w:rsidP="00213F8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0AA" w:rsidRPr="00AB2051" w:rsidTr="00B24B99">
        <w:trPr>
          <w:trHeight w:val="45"/>
        </w:trPr>
        <w:tc>
          <w:tcPr>
            <w:tcW w:w="2268" w:type="dxa"/>
          </w:tcPr>
          <w:p w:rsidR="000400AA" w:rsidRDefault="003F3B6D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  <w:p w:rsidR="003F3B6D" w:rsidRPr="00AB2051" w:rsidRDefault="00B24B99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5196" w:type="dxa"/>
            <w:gridSpan w:val="4"/>
          </w:tcPr>
          <w:p w:rsidR="000400AA" w:rsidRPr="009E5BDF" w:rsidRDefault="000400AA" w:rsidP="009E5BDF">
            <w:pPr>
              <w:pStyle w:val="a4"/>
              <w:numPr>
                <w:ilvl w:val="0"/>
                <w:numId w:val="13"/>
              </w:numPr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0400AA" w:rsidRPr="00AB2051" w:rsidRDefault="000400AA" w:rsidP="000400AA">
            <w:pPr>
              <w:numPr>
                <w:ilvl w:val="1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20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называется логарифмом?</w:t>
            </w:r>
          </w:p>
          <w:p w:rsidR="000400AA" w:rsidRPr="00AB2051" w:rsidRDefault="000400AA" w:rsidP="000400AA">
            <w:pPr>
              <w:numPr>
                <w:ilvl w:val="1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20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называется логарифмированием?</w:t>
            </w:r>
          </w:p>
          <w:p w:rsidR="000400AA" w:rsidRPr="00AB2051" w:rsidRDefault="000400AA" w:rsidP="000400AA">
            <w:pPr>
              <w:numPr>
                <w:ilvl w:val="1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20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Чему равен логарифм произведения?</w:t>
            </w:r>
          </w:p>
          <w:p w:rsidR="000400AA" w:rsidRPr="00AB2051" w:rsidRDefault="000400AA" w:rsidP="000400AA">
            <w:pPr>
              <w:numPr>
                <w:ilvl w:val="1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20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Назовите формулу перехода от логарифма по одному основанию к логарифму по другому основанию.</w:t>
            </w:r>
          </w:p>
          <w:p w:rsidR="000400AA" w:rsidRPr="00AB2051" w:rsidRDefault="000400AA" w:rsidP="000400AA">
            <w:pPr>
              <w:numPr>
                <w:ilvl w:val="1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20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Чему равен логарифм частного?</w:t>
            </w:r>
          </w:p>
          <w:p w:rsidR="000400AA" w:rsidRPr="00AB2051" w:rsidRDefault="000400AA" w:rsidP="000400AA">
            <w:pPr>
              <w:numPr>
                <w:ilvl w:val="1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20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Чему равен логарифм степени?</w:t>
            </w:r>
          </w:p>
          <w:p w:rsidR="000400AA" w:rsidRPr="00AB2051" w:rsidRDefault="000400AA" w:rsidP="000400AA">
            <w:pPr>
              <w:numPr>
                <w:ilvl w:val="1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20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Назовите основное логарифмическое тождество.</w:t>
            </w:r>
          </w:p>
          <w:p w:rsidR="000400AA" w:rsidRPr="00AB2051" w:rsidRDefault="000400AA" w:rsidP="000400AA">
            <w:pPr>
              <w:numPr>
                <w:ilvl w:val="1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20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называется десятичным логарифмом?</w:t>
            </w:r>
          </w:p>
          <w:p w:rsidR="000400AA" w:rsidRPr="00AB2051" w:rsidRDefault="000400AA" w:rsidP="000400AA">
            <w:pPr>
              <w:numPr>
                <w:ilvl w:val="1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20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Объясните смысл формулы </w:t>
            </w:r>
            <w:r w:rsidRPr="00AB2051">
              <w:rPr>
                <w:rFonts w:ascii="Times New Roman" w:eastAsia="MS Mincho" w:hAnsi="Times New Roman" w:cs="Times New Roman"/>
                <w:position w:val="-30"/>
                <w:sz w:val="24"/>
                <w:szCs w:val="24"/>
                <w:lang w:eastAsia="ja-JP"/>
              </w:rPr>
              <w:object w:dxaOrig="1485" w:dyaOrig="675">
                <v:shape id="_x0000_i1092" type="#_x0000_t75" style="width:73.65pt;height:34.35pt" o:ole="">
                  <v:imagedata r:id="rId92" o:title=""/>
                </v:shape>
                <o:OLEObject Type="Embed" ProgID="Equation.DSMT4" ShapeID="_x0000_i1092" DrawAspect="Content" ObjectID="_1663750462" r:id="rId93"/>
              </w:object>
            </w:r>
            <w:r w:rsidRPr="00AB20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0400AA" w:rsidRPr="00AB2051" w:rsidRDefault="006E6343" w:rsidP="00040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0400AA" w:rsidRPr="00AB2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0400AA" w:rsidRPr="00AB2051" w:rsidRDefault="000400AA" w:rsidP="00040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Выучить определение логарифма и его свойства. По учебнику выполнить: Глава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стр.232 № 14 (1,3,5), стр. 235 № 32(1,3).</w:t>
            </w:r>
          </w:p>
          <w:p w:rsidR="000400AA" w:rsidRDefault="000400AA" w:rsidP="00040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</w:t>
            </w:r>
            <w:r w:rsidR="00AD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отовить исторический материал об интересных фактах  </w:t>
            </w:r>
            <w:r w:rsidRPr="00A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логарифма, о применении логарифмов в науке и практике (по желанию).</w:t>
            </w:r>
          </w:p>
          <w:p w:rsidR="006E6343" w:rsidRPr="00AB2051" w:rsidRDefault="006E6343" w:rsidP="00040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теме</w:t>
            </w:r>
          </w:p>
          <w:p w:rsidR="000400AA" w:rsidRPr="00AB2051" w:rsidRDefault="000400AA" w:rsidP="00040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0AA" w:rsidRPr="006E6343" w:rsidRDefault="006E6343" w:rsidP="006E6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0400AA" w:rsidRPr="006E6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0400AA" w:rsidRPr="00AB2051" w:rsidRDefault="000400AA" w:rsidP="00040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“Музыка может возвышать или умиротворять душу, 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Живопись – радовать глаз, 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Поэзия – пробуждать чувства, 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Философия – удовлетворять потребности разума, 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Инженерное дело – совершенствовать материальную сторону жизни людей, 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 </w:t>
            </w:r>
            <w:r w:rsidRPr="00AB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способна достичь всех этих целей”.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2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Так сказал американский математик Морис </w:t>
            </w:r>
            <w:proofErr w:type="spellStart"/>
            <w:r w:rsidRPr="00AB2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Клайн</w:t>
            </w:r>
            <w:proofErr w:type="spellEnd"/>
            <w:r w:rsidRPr="00AB2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00AA" w:rsidRPr="00AB2051" w:rsidRDefault="000400AA" w:rsidP="0004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0400AA" w:rsidRPr="00AB2051" w:rsidRDefault="000400AA" w:rsidP="000400A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Что понравилось, запомнилось на уроке?</w:t>
            </w:r>
          </w:p>
          <w:p w:rsidR="000400AA" w:rsidRPr="00AB2051" w:rsidRDefault="000400AA" w:rsidP="000400A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Достигли ли вы поставленной цели?</w:t>
            </w:r>
          </w:p>
          <w:p w:rsidR="000400AA" w:rsidRPr="005303E4" w:rsidRDefault="000400AA" w:rsidP="00530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</w:rPr>
              <w:t>Над чем еще нужно поработать?</w:t>
            </w:r>
          </w:p>
          <w:p w:rsidR="000400AA" w:rsidRPr="00AB2051" w:rsidRDefault="000400AA" w:rsidP="0004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</w:tcPr>
          <w:p w:rsidR="000400AA" w:rsidRPr="00AB2051" w:rsidRDefault="000400AA" w:rsidP="00213F87">
            <w:pPr>
              <w:spacing w:before="100" w:beforeAutospacing="1" w:after="100" w:afterAutospacing="1"/>
              <w:ind w:left="49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AE" w:rsidRPr="00AB2051" w:rsidTr="00AB2051">
        <w:trPr>
          <w:trHeight w:val="45"/>
        </w:trPr>
        <w:tc>
          <w:tcPr>
            <w:tcW w:w="9781" w:type="dxa"/>
            <w:gridSpan w:val="7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651AE" w:rsidRPr="00AB2051" w:rsidTr="00AB2051">
        <w:trPr>
          <w:trHeight w:val="45"/>
        </w:trPr>
        <w:tc>
          <w:tcPr>
            <w:tcW w:w="2518" w:type="dxa"/>
            <w:gridSpan w:val="2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– </w:t>
            </w:r>
            <w:proofErr w:type="gramStart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образом вы планируете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представить закрепление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темы? Как вы планируете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озадачивать более</w:t>
            </w:r>
          </w:p>
          <w:p w:rsidR="007651AE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сильных учащихся?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 будет построен таким образом,</w:t>
            </w:r>
          </w:p>
          <w:p w:rsidR="0098669E" w:rsidRPr="0098669E" w:rsidRDefault="00CA6BA8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 обучающие</w:t>
            </w:r>
            <w:r w:rsidR="0098669E"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не столь уверенные в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своих силах, будут работать в парах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98669E" w:rsidRPr="0098669E" w:rsidRDefault="00CA6BA8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более способными студентами</w:t>
            </w:r>
            <w:r w:rsidR="0098669E"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смогут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узнать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больше.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время индивидуальной</w:t>
            </w:r>
            <w:r w:rsidR="00CA6B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 Вы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можете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помогать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неуверенным</w:t>
            </w:r>
          </w:p>
          <w:p w:rsidR="0098669E" w:rsidRPr="0098669E" w:rsidRDefault="00CA6BA8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студентам</w:t>
            </w:r>
            <w:r w:rsidR="0098669E"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задавая наводящие вопросы.</w:t>
            </w:r>
          </w:p>
          <w:p w:rsidR="0098669E" w:rsidRPr="00AB2051" w:rsidRDefault="0098669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 – как вы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планируете проверить обучение</w:t>
            </w:r>
          </w:p>
          <w:p w:rsidR="0098669E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учеников?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Формативное</w:t>
            </w:r>
            <w:proofErr w:type="spellEnd"/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оценивание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производится на каждом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этапе</w:t>
            </w:r>
            <w:proofErr w:type="gramEnd"/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урока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самооценивание</w:t>
            </w:r>
            <w:proofErr w:type="spellEnd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proofErr w:type="gramEnd"/>
          </w:p>
          <w:p w:rsidR="0098669E" w:rsidRPr="0098669E" w:rsidRDefault="00CA6BA8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оценивание преподавателя</w:t>
            </w:r>
            <w:r w:rsidR="0098669E"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98669E"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критериям). Оценка путем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наблюдения за вовлечением</w:t>
            </w:r>
          </w:p>
          <w:p w:rsidR="0098669E" w:rsidRPr="0098669E" w:rsidRDefault="00CA6BA8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студентов</w:t>
            </w:r>
            <w:r w:rsidR="0098669E"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 выполнении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заданий и за участием</w:t>
            </w:r>
            <w:r w:rsidR="00CA6B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диалогах,</w:t>
            </w:r>
            <w:r w:rsidR="00CA6B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</w:t>
            </w:r>
            <w:proofErr w:type="gramEnd"/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всеобщих</w:t>
            </w:r>
            <w:r w:rsidR="00CA6B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обсуждениях</w:t>
            </w:r>
            <w:proofErr w:type="gramEnd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Прогресс, ответная реакция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задания в парах</w:t>
            </w:r>
            <w:r w:rsidR="00CA6B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будут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тщательно рассмотрены для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того, чтобы оценить вклад</w:t>
            </w:r>
          </w:p>
          <w:p w:rsidR="0098669E" w:rsidRPr="0098669E" w:rsidRDefault="00CA6BA8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каждого студента</w:t>
            </w:r>
            <w:r w:rsidR="0098669E"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выявить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наличие ошибок </w:t>
            </w:r>
            <w:proofErr w:type="gramStart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их</w:t>
            </w:r>
            <w:proofErr w:type="gramEnd"/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коррекции.</w:t>
            </w:r>
          </w:p>
          <w:p w:rsidR="0098669E" w:rsidRPr="00AB2051" w:rsidRDefault="0098669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  <w:p w:rsidR="007651AE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здоровья и безопасности Информационно-</w:t>
            </w: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коммуникационные технологии Ценности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задания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подобраны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учетом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возрастных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особенностей</w:t>
            </w:r>
          </w:p>
          <w:p w:rsidR="0098669E" w:rsidRPr="0098669E" w:rsidRDefault="00CA6BA8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студентов</w:t>
            </w:r>
            <w:r w:rsidR="0098669E"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Смена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видов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позволяет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оптимально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распределить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силы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внимание</w:t>
            </w:r>
          </w:p>
          <w:p w:rsidR="0098669E" w:rsidRPr="0098669E" w:rsidRDefault="00CA6BA8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студентов</w:t>
            </w:r>
            <w:r w:rsidR="0098669E"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98669E"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наибольшего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достижения</w:t>
            </w:r>
          </w:p>
          <w:p w:rsidR="0098669E" w:rsidRPr="0098669E" w:rsidRDefault="0098669E" w:rsidP="009866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66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результатов.</w:t>
            </w:r>
          </w:p>
          <w:p w:rsidR="0098669E" w:rsidRPr="00AB2051" w:rsidRDefault="0098669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AE" w:rsidRPr="00AB2051" w:rsidTr="00AB2051">
        <w:trPr>
          <w:trHeight w:val="45"/>
        </w:trPr>
        <w:tc>
          <w:tcPr>
            <w:tcW w:w="2518" w:type="dxa"/>
            <w:gridSpan w:val="2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2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история, черчение</w:t>
            </w:r>
            <w:r w:rsidR="00986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51AE" w:rsidRPr="00AB2051" w:rsidTr="00AB2051">
        <w:trPr>
          <w:trHeight w:val="45"/>
        </w:trPr>
        <w:tc>
          <w:tcPr>
            <w:tcW w:w="2518" w:type="dxa"/>
            <w:gridSpan w:val="2"/>
            <w:vMerge w:val="restart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263" w:type="dxa"/>
            <w:gridSpan w:val="5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Используйте отведенное ниже место для написания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отзыва о своем уроке. Ответьте на самые важные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 вашем уроке из таблицы слева.</w:t>
            </w:r>
          </w:p>
        </w:tc>
      </w:tr>
      <w:tr w:rsidR="007651AE" w:rsidRPr="00AB2051" w:rsidTr="00AB2051">
        <w:trPr>
          <w:trHeight w:val="45"/>
        </w:trPr>
        <w:tc>
          <w:tcPr>
            <w:tcW w:w="2518" w:type="dxa"/>
            <w:gridSpan w:val="2"/>
            <w:vMerge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5"/>
          </w:tcPr>
          <w:p w:rsidR="00CA6BA8" w:rsidRPr="00C322FC" w:rsidRDefault="00CA6BA8" w:rsidP="00CA6BA8">
            <w:pPr>
              <w:tabs>
                <w:tab w:val="num" w:pos="709"/>
                <w:tab w:val="num" w:pos="1134"/>
              </w:tabs>
              <w:spacing w:before="120"/>
              <w:ind w:left="57" w:firstLine="567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322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Исходя из целей урока были</w:t>
            </w:r>
            <w:proofErr w:type="gramEnd"/>
            <w:r w:rsidRPr="00C322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спланированы следующие  моменты: исторический материал и связь с окружающим миром</w:t>
            </w:r>
            <w:r w:rsidR="00AD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задачи из </w:t>
            </w:r>
            <w:r w:rsidR="00AD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PISA</w:t>
            </w:r>
            <w:r w:rsidRPr="00C322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для развития интереса к предмету; повторение – как теоретическая основа ранее изученного материала; изучение нового материала базируется на определении и свойствах показательной  функции; усвоение нового материала идет самостоятельно, через создание проблемной ситуации; </w:t>
            </w:r>
            <w:proofErr w:type="gramStart"/>
            <w:r w:rsidRPr="00C322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дифференцированные, составленные для групп обучающихся, что способствует  созданию  ситуации выбора, успеха, сотрудничества друг с другом, учебной самостоятельности, для обучающихся  с различными каналами восприятия использованы разнообразные задания и иллюстративный материал; группы формируются по уровню развития и способностей, используя диагностику учебных возможностей.</w:t>
            </w:r>
            <w:proofErr w:type="gramEnd"/>
          </w:p>
          <w:p w:rsidR="00CA6BA8" w:rsidRPr="00C322FC" w:rsidRDefault="00CA6BA8" w:rsidP="00CA6BA8">
            <w:pPr>
              <w:tabs>
                <w:tab w:val="num" w:pos="709"/>
                <w:tab w:val="num" w:pos="1134"/>
              </w:tabs>
              <w:spacing w:before="120"/>
              <w:ind w:left="57" w:firstLine="567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6BA8" w:rsidRDefault="00CA6BA8" w:rsidP="00CA6BA8">
            <w:pPr>
              <w:tabs>
                <w:tab w:val="left" w:pos="5775"/>
              </w:tabs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1AE" w:rsidRPr="00AB2051" w:rsidTr="00AB2051">
        <w:trPr>
          <w:trHeight w:val="45"/>
        </w:trPr>
        <w:tc>
          <w:tcPr>
            <w:tcW w:w="9781" w:type="dxa"/>
            <w:gridSpan w:val="7"/>
          </w:tcPr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две вещи прошли действительно хорошо (учтите преподавание и учение)?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две вещи смогли бы улучшить урок (учтите преподавание и учение)?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2: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нового из этого урока о классе или об отдельных учениках, что может</w:t>
            </w:r>
          </w:p>
          <w:p w:rsidR="007651AE" w:rsidRPr="00AB2051" w:rsidRDefault="007651AE" w:rsidP="00213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1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видоизменить мой следующий урок?</w:t>
            </w:r>
          </w:p>
        </w:tc>
      </w:tr>
    </w:tbl>
    <w:p w:rsidR="001B6D8D" w:rsidRDefault="001B6D8D" w:rsidP="00AD534E">
      <w:pPr>
        <w:tabs>
          <w:tab w:val="left" w:pos="57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4E" w:rsidRPr="00C322FC" w:rsidRDefault="00AD534E" w:rsidP="00AD534E">
      <w:pPr>
        <w:tabs>
          <w:tab w:val="left" w:pos="57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проведенного урока позволяют сделать вывод о правильности выбора целей, определения задач урока и формы его проведения. В ходе урока были изучены и закреплены: определение логарифма, свойства логарифмов.  </w:t>
      </w:r>
      <w:proofErr w:type="gramStart"/>
      <w:r w:rsidRPr="00C3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выбора методов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способствовало развитию у обучающих</w:t>
      </w:r>
      <w:r w:rsidRPr="00C322F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математического вкуса и интуиции; формированию логики мышления.</w:t>
      </w:r>
      <w:proofErr w:type="gramEnd"/>
      <w:r w:rsidRPr="00C3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проведения урока  способствовала развитию культуры учебных взаимоотношений между </w:t>
      </w:r>
      <w:proofErr w:type="gramStart"/>
      <w:r w:rsidRPr="00C32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3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преподавателем. Обсуждения решения заставляли </w:t>
      </w:r>
      <w:proofErr w:type="gramStart"/>
      <w:r w:rsidRPr="00C32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осознать необходимость умения вести дискуссию и излагать свои идеи, грамотно ссылаясь на математические факты и понятия.</w:t>
      </w:r>
    </w:p>
    <w:p w:rsidR="00AD534E" w:rsidRPr="00C322FC" w:rsidRDefault="00AD534E" w:rsidP="00AD534E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34E" w:rsidRDefault="00AD534E" w:rsidP="00AD534E"/>
    <w:p w:rsidR="00AD534E" w:rsidRDefault="00AD534E"/>
    <w:sectPr w:rsidR="00AD534E" w:rsidSect="000303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95E"/>
    <w:multiLevelType w:val="hybridMultilevel"/>
    <w:tmpl w:val="6A16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27F5"/>
    <w:multiLevelType w:val="multilevel"/>
    <w:tmpl w:val="309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F6511"/>
    <w:multiLevelType w:val="hybridMultilevel"/>
    <w:tmpl w:val="E07A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11C4"/>
    <w:multiLevelType w:val="hybridMultilevel"/>
    <w:tmpl w:val="BF28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72213"/>
    <w:multiLevelType w:val="hybridMultilevel"/>
    <w:tmpl w:val="7E201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C2F28"/>
    <w:multiLevelType w:val="hybridMultilevel"/>
    <w:tmpl w:val="7E201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04774"/>
    <w:multiLevelType w:val="hybridMultilevel"/>
    <w:tmpl w:val="BC4E7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536EC"/>
    <w:multiLevelType w:val="hybridMultilevel"/>
    <w:tmpl w:val="08F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45765"/>
    <w:multiLevelType w:val="hybridMultilevel"/>
    <w:tmpl w:val="2DB03DD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53D97"/>
    <w:multiLevelType w:val="hybridMultilevel"/>
    <w:tmpl w:val="B5BE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82848"/>
    <w:multiLevelType w:val="hybridMultilevel"/>
    <w:tmpl w:val="56D0DD96"/>
    <w:lvl w:ilvl="0" w:tplc="722A35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F40FF6"/>
    <w:multiLevelType w:val="hybridMultilevel"/>
    <w:tmpl w:val="B5BE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96DA0"/>
    <w:multiLevelType w:val="hybridMultilevel"/>
    <w:tmpl w:val="A7F859B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45734"/>
    <w:multiLevelType w:val="hybridMultilevel"/>
    <w:tmpl w:val="48D6B0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61474"/>
    <w:multiLevelType w:val="hybridMultilevel"/>
    <w:tmpl w:val="5DAAE16C"/>
    <w:lvl w:ilvl="0" w:tplc="5E1481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1452E1"/>
    <w:multiLevelType w:val="hybridMultilevel"/>
    <w:tmpl w:val="7E201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464CF8"/>
    <w:multiLevelType w:val="hybridMultilevel"/>
    <w:tmpl w:val="8246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7"/>
    <w:rsid w:val="0003039F"/>
    <w:rsid w:val="000400AA"/>
    <w:rsid w:val="001B6D8D"/>
    <w:rsid w:val="00213F87"/>
    <w:rsid w:val="002149A7"/>
    <w:rsid w:val="0033797E"/>
    <w:rsid w:val="00340B53"/>
    <w:rsid w:val="00367928"/>
    <w:rsid w:val="003958CB"/>
    <w:rsid w:val="003C05B1"/>
    <w:rsid w:val="003E0A9B"/>
    <w:rsid w:val="003E172A"/>
    <w:rsid w:val="003E2500"/>
    <w:rsid w:val="003F3B6D"/>
    <w:rsid w:val="00470826"/>
    <w:rsid w:val="00471A30"/>
    <w:rsid w:val="0051722C"/>
    <w:rsid w:val="005303E4"/>
    <w:rsid w:val="00537678"/>
    <w:rsid w:val="00546A98"/>
    <w:rsid w:val="005F6EE6"/>
    <w:rsid w:val="00636BE0"/>
    <w:rsid w:val="00656E70"/>
    <w:rsid w:val="006E6343"/>
    <w:rsid w:val="00704D62"/>
    <w:rsid w:val="007651AE"/>
    <w:rsid w:val="007D1878"/>
    <w:rsid w:val="0087273B"/>
    <w:rsid w:val="009363D5"/>
    <w:rsid w:val="00963D28"/>
    <w:rsid w:val="0098669E"/>
    <w:rsid w:val="009E5BDF"/>
    <w:rsid w:val="00A504CF"/>
    <w:rsid w:val="00AB2051"/>
    <w:rsid w:val="00AB6D22"/>
    <w:rsid w:val="00AD534E"/>
    <w:rsid w:val="00B24B99"/>
    <w:rsid w:val="00B35D0E"/>
    <w:rsid w:val="00BA6B25"/>
    <w:rsid w:val="00C16D70"/>
    <w:rsid w:val="00C60AA6"/>
    <w:rsid w:val="00CA6BA8"/>
    <w:rsid w:val="00E100D7"/>
    <w:rsid w:val="00F40C50"/>
    <w:rsid w:val="00F455C8"/>
    <w:rsid w:val="00F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E"/>
  </w:style>
  <w:style w:type="paragraph" w:styleId="3">
    <w:name w:val="heading 3"/>
    <w:basedOn w:val="a"/>
    <w:next w:val="a"/>
    <w:link w:val="30"/>
    <w:uiPriority w:val="9"/>
    <w:unhideWhenUsed/>
    <w:qFormat/>
    <w:rsid w:val="00765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1A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6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1AE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7651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1AE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unhideWhenUsed/>
    <w:qFormat/>
    <w:rsid w:val="0051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1722C"/>
    <w:rPr>
      <w:b/>
      <w:bCs/>
    </w:rPr>
  </w:style>
  <w:style w:type="character" w:customStyle="1" w:styleId="a9">
    <w:name w:val="Обычный (веб) Знак"/>
    <w:link w:val="a8"/>
    <w:uiPriority w:val="99"/>
    <w:qFormat/>
    <w:rsid w:val="0004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E"/>
  </w:style>
  <w:style w:type="paragraph" w:styleId="3">
    <w:name w:val="heading 3"/>
    <w:basedOn w:val="a"/>
    <w:next w:val="a"/>
    <w:link w:val="30"/>
    <w:uiPriority w:val="9"/>
    <w:unhideWhenUsed/>
    <w:qFormat/>
    <w:rsid w:val="00765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1A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6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1AE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7651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1AE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unhideWhenUsed/>
    <w:qFormat/>
    <w:rsid w:val="0051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1722C"/>
    <w:rPr>
      <w:b/>
      <w:bCs/>
    </w:rPr>
  </w:style>
  <w:style w:type="character" w:customStyle="1" w:styleId="a9">
    <w:name w:val="Обычный (веб) Знак"/>
    <w:link w:val="a8"/>
    <w:uiPriority w:val="99"/>
    <w:qFormat/>
    <w:rsid w:val="0004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wmf"/><Relationship Id="rId39" Type="http://schemas.openxmlformats.org/officeDocument/2006/relationships/oleObject" Target="embeddings/oleObject7.bin"/><Relationship Id="rId21" Type="http://schemas.openxmlformats.org/officeDocument/2006/relationships/image" Target="media/image16.png"/><Relationship Id="rId34" Type="http://schemas.openxmlformats.org/officeDocument/2006/relationships/image" Target="media/image25.wmf"/><Relationship Id="rId42" Type="http://schemas.openxmlformats.org/officeDocument/2006/relationships/image" Target="media/image29.wmf"/><Relationship Id="rId47" Type="http://schemas.openxmlformats.org/officeDocument/2006/relationships/oleObject" Target="embeddings/oleObject11.bin"/><Relationship Id="rId50" Type="http://schemas.openxmlformats.org/officeDocument/2006/relationships/image" Target="media/image33.wmf"/><Relationship Id="rId55" Type="http://schemas.openxmlformats.org/officeDocument/2006/relationships/oleObject" Target="embeddings/oleObject15.bin"/><Relationship Id="rId63" Type="http://schemas.openxmlformats.org/officeDocument/2006/relationships/oleObject" Target="embeddings/oleObject17.bin"/><Relationship Id="rId68" Type="http://schemas.openxmlformats.org/officeDocument/2006/relationships/image" Target="media/image44.wmf"/><Relationship Id="rId76" Type="http://schemas.openxmlformats.org/officeDocument/2006/relationships/image" Target="media/image48.wmf"/><Relationship Id="rId84" Type="http://schemas.openxmlformats.org/officeDocument/2006/relationships/image" Target="media/image52.wmf"/><Relationship Id="rId89" Type="http://schemas.openxmlformats.org/officeDocument/2006/relationships/image" Target="media/image54.wmf"/><Relationship Id="rId7" Type="http://schemas.openxmlformats.org/officeDocument/2006/relationships/image" Target="media/image2.gif"/><Relationship Id="rId71" Type="http://schemas.openxmlformats.org/officeDocument/2006/relationships/oleObject" Target="embeddings/oleObject21.bin"/><Relationship Id="rId92" Type="http://schemas.openxmlformats.org/officeDocument/2006/relationships/image" Target="media/image56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oleObject" Target="embeddings/oleObject2.bin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4.wmf"/><Relationship Id="rId37" Type="http://schemas.openxmlformats.org/officeDocument/2006/relationships/oleObject" Target="embeddings/oleObject6.bin"/><Relationship Id="rId40" Type="http://schemas.openxmlformats.org/officeDocument/2006/relationships/image" Target="media/image28.w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4.bin"/><Relationship Id="rId58" Type="http://schemas.openxmlformats.org/officeDocument/2006/relationships/image" Target="media/image37.png"/><Relationship Id="rId66" Type="http://schemas.openxmlformats.org/officeDocument/2006/relationships/image" Target="media/image43.wmf"/><Relationship Id="rId74" Type="http://schemas.openxmlformats.org/officeDocument/2006/relationships/image" Target="media/image47.wmf"/><Relationship Id="rId79" Type="http://schemas.openxmlformats.org/officeDocument/2006/relationships/oleObject" Target="embeddings/oleObject25.bin"/><Relationship Id="rId87" Type="http://schemas.openxmlformats.org/officeDocument/2006/relationships/image" Target="media/image53.wmf"/><Relationship Id="rId5" Type="http://schemas.openxmlformats.org/officeDocument/2006/relationships/webSettings" Target="webSettings.xml"/><Relationship Id="rId61" Type="http://schemas.openxmlformats.org/officeDocument/2006/relationships/image" Target="media/image40.png"/><Relationship Id="rId82" Type="http://schemas.openxmlformats.org/officeDocument/2006/relationships/image" Target="media/image51.wmf"/><Relationship Id="rId90" Type="http://schemas.openxmlformats.org/officeDocument/2006/relationships/oleObject" Target="embeddings/oleObject31.bin"/><Relationship Id="rId95" Type="http://schemas.openxmlformats.org/officeDocument/2006/relationships/theme" Target="theme/theme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oleObject" Target="embeddings/oleObject1.bin"/><Relationship Id="rId30" Type="http://schemas.openxmlformats.org/officeDocument/2006/relationships/image" Target="media/image23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32.wmf"/><Relationship Id="rId56" Type="http://schemas.openxmlformats.org/officeDocument/2006/relationships/image" Target="media/image36.wmf"/><Relationship Id="rId64" Type="http://schemas.openxmlformats.org/officeDocument/2006/relationships/image" Target="media/image42.wmf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4.bin"/><Relationship Id="rId8" Type="http://schemas.openxmlformats.org/officeDocument/2006/relationships/image" Target="media/image3.png"/><Relationship Id="rId51" Type="http://schemas.openxmlformats.org/officeDocument/2006/relationships/oleObject" Target="embeddings/oleObject13.bin"/><Relationship Id="rId72" Type="http://schemas.openxmlformats.org/officeDocument/2006/relationships/image" Target="media/image46.wmf"/><Relationship Id="rId80" Type="http://schemas.openxmlformats.org/officeDocument/2006/relationships/image" Target="media/image50.wmf"/><Relationship Id="rId85" Type="http://schemas.openxmlformats.org/officeDocument/2006/relationships/oleObject" Target="embeddings/oleObject28.bin"/><Relationship Id="rId93" Type="http://schemas.openxmlformats.org/officeDocument/2006/relationships/oleObject" Target="embeddings/oleObject32.bin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oleObject" Target="embeddings/oleObject4.bin"/><Relationship Id="rId38" Type="http://schemas.openxmlformats.org/officeDocument/2006/relationships/image" Target="media/image27.wmf"/><Relationship Id="rId46" Type="http://schemas.openxmlformats.org/officeDocument/2006/relationships/image" Target="media/image31.wmf"/><Relationship Id="rId59" Type="http://schemas.openxmlformats.org/officeDocument/2006/relationships/image" Target="media/image38.jpeg"/><Relationship Id="rId67" Type="http://schemas.openxmlformats.org/officeDocument/2006/relationships/oleObject" Target="embeddings/oleObject19.bin"/><Relationship Id="rId20" Type="http://schemas.openxmlformats.org/officeDocument/2006/relationships/image" Target="media/image15.png"/><Relationship Id="rId41" Type="http://schemas.openxmlformats.org/officeDocument/2006/relationships/oleObject" Target="embeddings/oleObject8.bin"/><Relationship Id="rId54" Type="http://schemas.openxmlformats.org/officeDocument/2006/relationships/image" Target="media/image35.wmf"/><Relationship Id="rId62" Type="http://schemas.openxmlformats.org/officeDocument/2006/relationships/image" Target="media/image41.wmf"/><Relationship Id="rId70" Type="http://schemas.openxmlformats.org/officeDocument/2006/relationships/image" Target="media/image45.wmf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27.bin"/><Relationship Id="rId88" Type="http://schemas.openxmlformats.org/officeDocument/2006/relationships/oleObject" Target="embeddings/oleObject30.bin"/><Relationship Id="rId9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wmf"/><Relationship Id="rId36" Type="http://schemas.openxmlformats.org/officeDocument/2006/relationships/image" Target="media/image26.wmf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Relationship Id="rId10" Type="http://schemas.openxmlformats.org/officeDocument/2006/relationships/image" Target="media/image5.png"/><Relationship Id="rId31" Type="http://schemas.openxmlformats.org/officeDocument/2006/relationships/oleObject" Target="embeddings/oleObject3.bin"/><Relationship Id="rId44" Type="http://schemas.openxmlformats.org/officeDocument/2006/relationships/image" Target="media/image30.wmf"/><Relationship Id="rId52" Type="http://schemas.openxmlformats.org/officeDocument/2006/relationships/image" Target="media/image34.wmf"/><Relationship Id="rId60" Type="http://schemas.openxmlformats.org/officeDocument/2006/relationships/image" Target="media/image39.jpeg"/><Relationship Id="rId65" Type="http://schemas.openxmlformats.org/officeDocument/2006/relationships/oleObject" Target="embeddings/oleObject18.bin"/><Relationship Id="rId73" Type="http://schemas.openxmlformats.org/officeDocument/2006/relationships/oleObject" Target="embeddings/oleObject22.bin"/><Relationship Id="rId78" Type="http://schemas.openxmlformats.org/officeDocument/2006/relationships/image" Target="media/image49.wmf"/><Relationship Id="rId81" Type="http://schemas.openxmlformats.org/officeDocument/2006/relationships/oleObject" Target="embeddings/oleObject26.bin"/><Relationship Id="rId86" Type="http://schemas.openxmlformats.org/officeDocument/2006/relationships/oleObject" Target="embeddings/oleObject29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2020-10-09T06:06:00Z</dcterms:created>
  <dcterms:modified xsi:type="dcterms:W3CDTF">2020-10-09T06:06:00Z</dcterms:modified>
</cp:coreProperties>
</file>