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BD" w:rsidRPr="009F68BD" w:rsidRDefault="00AD4489" w:rsidP="00C80F7D">
      <w:pPr>
        <w:pStyle w:val="a3"/>
        <w:ind w:firstLine="72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Кураторский час «Мои добрые дела</w:t>
      </w:r>
    </w:p>
    <w:p w:rsidR="009F68BD" w:rsidRPr="009F68BD" w:rsidRDefault="009F68BD" w:rsidP="00AD4489">
      <w:pPr>
        <w:jc w:val="both"/>
      </w:pPr>
    </w:p>
    <w:p w:rsidR="007F52D0" w:rsidRDefault="009F68BD" w:rsidP="009F68BD">
      <w:pPr>
        <w:ind w:firstLine="720"/>
        <w:jc w:val="both"/>
      </w:pPr>
      <w:r w:rsidRPr="009F68BD">
        <w:rPr>
          <w:b/>
        </w:rPr>
        <w:t xml:space="preserve">Цель: </w:t>
      </w:r>
      <w:r w:rsidRPr="009F68BD">
        <w:t>Становле</w:t>
      </w:r>
      <w:r w:rsidR="007F52D0">
        <w:t xml:space="preserve">ние нравственно-зрелой личности, воспитание желания совершать добрые </w:t>
      </w:r>
    </w:p>
    <w:p w:rsidR="009F68BD" w:rsidRDefault="007F52D0" w:rsidP="009F68BD">
      <w:pPr>
        <w:ind w:firstLine="720"/>
        <w:jc w:val="both"/>
      </w:pPr>
      <w:r>
        <w:t xml:space="preserve">            дела.</w:t>
      </w:r>
    </w:p>
    <w:p w:rsidR="009F68BD" w:rsidRPr="009F68BD" w:rsidRDefault="009F68BD" w:rsidP="009F68BD">
      <w:pPr>
        <w:ind w:firstLine="720"/>
        <w:jc w:val="both"/>
        <w:rPr>
          <w:b/>
        </w:rPr>
      </w:pPr>
      <w:r w:rsidRPr="009F68BD">
        <w:rPr>
          <w:b/>
        </w:rPr>
        <w:t>Задачи:</w:t>
      </w:r>
    </w:p>
    <w:p w:rsidR="009F68BD" w:rsidRPr="009F68BD" w:rsidRDefault="009F68BD" w:rsidP="009F68BD">
      <w:pPr>
        <w:ind w:firstLine="720"/>
        <w:jc w:val="both"/>
      </w:pPr>
      <w:r w:rsidRPr="009F68BD">
        <w:t>1. Продолжить формирование нравственно-этических понятий:  доб</w:t>
      </w:r>
      <w:r w:rsidR="007F52D0">
        <w:t>рота, отзывчивость, сострадание, добровольчество, волонтерство.</w:t>
      </w:r>
    </w:p>
    <w:p w:rsidR="009F68BD" w:rsidRPr="009F68BD" w:rsidRDefault="0020518E" w:rsidP="009F68BD">
      <w:pPr>
        <w:ind w:firstLine="720"/>
        <w:jc w:val="both"/>
      </w:pPr>
      <w:r>
        <w:t xml:space="preserve"> 2. </w:t>
      </w:r>
      <w:r w:rsidR="00AD4489">
        <w:t>Формировать способность студентов</w:t>
      </w:r>
      <w:r w:rsidR="009F68BD" w:rsidRPr="009F68BD">
        <w:t xml:space="preserve"> к соз</w:t>
      </w:r>
      <w:r w:rsidR="007F52D0">
        <w:t xml:space="preserve">нательному нравственному выбору, </w:t>
      </w:r>
      <w:r w:rsidR="007F52D0" w:rsidRPr="00882134">
        <w:rPr>
          <w:lang w:eastAsia="ru-RU"/>
        </w:rPr>
        <w:t>мотиваци</w:t>
      </w:r>
      <w:r>
        <w:rPr>
          <w:lang w:eastAsia="ru-RU"/>
        </w:rPr>
        <w:t>ю</w:t>
      </w:r>
      <w:r w:rsidR="007F52D0" w:rsidRPr="00882134">
        <w:rPr>
          <w:lang w:eastAsia="ru-RU"/>
        </w:rPr>
        <w:t xml:space="preserve"> к участию в добровольческой деятельности</w:t>
      </w:r>
      <w:r w:rsidR="007F52D0">
        <w:rPr>
          <w:lang w:eastAsia="ru-RU"/>
        </w:rPr>
        <w:t>.</w:t>
      </w:r>
    </w:p>
    <w:p w:rsidR="009F68BD" w:rsidRPr="009F68BD" w:rsidRDefault="009F68BD" w:rsidP="009F68BD">
      <w:pPr>
        <w:ind w:firstLine="720"/>
        <w:jc w:val="both"/>
      </w:pPr>
      <w:r w:rsidRPr="009F68BD">
        <w:t>3. В</w:t>
      </w:r>
      <w:r w:rsidR="007F52D0">
        <w:t>оспитывать нравственные чувства, социально-активную личность.</w:t>
      </w:r>
    </w:p>
    <w:p w:rsidR="007F52D0" w:rsidRPr="009F68BD" w:rsidRDefault="009F68BD" w:rsidP="007F52D0">
      <w:pPr>
        <w:ind w:firstLine="720"/>
        <w:jc w:val="both"/>
      </w:pPr>
      <w:r w:rsidRPr="009F68BD">
        <w:t xml:space="preserve">4. Практические: формировать высоконравственные мотивы поведения и нравственную привычку – потребность </w:t>
      </w:r>
      <w:r w:rsidR="0020518E">
        <w:t>совершать нравственные поступки, добрые дела.</w:t>
      </w:r>
    </w:p>
    <w:p w:rsidR="009F68BD" w:rsidRPr="009F68BD" w:rsidRDefault="009F68BD" w:rsidP="009F68BD">
      <w:pPr>
        <w:ind w:firstLine="720"/>
        <w:jc w:val="both"/>
      </w:pPr>
      <w:r w:rsidRPr="009F68BD">
        <w:rPr>
          <w:b/>
        </w:rPr>
        <w:t>Форма проведения:</w:t>
      </w:r>
      <w:r w:rsidRPr="009F68BD">
        <w:t xml:space="preserve"> этический диалог</w:t>
      </w:r>
      <w:r w:rsidR="007F52D0">
        <w:t>?</w:t>
      </w:r>
    </w:p>
    <w:p w:rsidR="009F68BD" w:rsidRPr="009F68BD" w:rsidRDefault="009F68BD" w:rsidP="009F68BD">
      <w:pPr>
        <w:ind w:firstLine="720"/>
        <w:jc w:val="both"/>
      </w:pPr>
      <w:r w:rsidRPr="009F68BD">
        <w:rPr>
          <w:b/>
        </w:rPr>
        <w:t>Оборудование:</w:t>
      </w:r>
      <w:r w:rsidR="007F52D0">
        <w:t xml:space="preserve"> </w:t>
      </w:r>
      <w:r w:rsidRPr="009F68BD">
        <w:t xml:space="preserve">мультимедиапроектор, </w:t>
      </w:r>
      <w:r w:rsidR="007F52D0">
        <w:t xml:space="preserve">видеоролик, аудиозапись, </w:t>
      </w:r>
      <w:r w:rsidRPr="009F68BD">
        <w:t>карточки с ситуациями, карточки  для рефлексии</w:t>
      </w:r>
      <w:r w:rsidR="007F52D0">
        <w:t>, фламастеры, ватман.</w:t>
      </w:r>
    </w:p>
    <w:p w:rsidR="00901C36" w:rsidRDefault="00901C36"/>
    <w:p w:rsidR="009F68BD" w:rsidRPr="009F68BD" w:rsidRDefault="009F68BD" w:rsidP="009F68BD">
      <w:pPr>
        <w:jc w:val="center"/>
        <w:rPr>
          <w:b/>
        </w:rPr>
      </w:pPr>
      <w:r w:rsidRPr="009F68BD">
        <w:rPr>
          <w:b/>
        </w:rPr>
        <w:t>Ход занятия.</w:t>
      </w:r>
    </w:p>
    <w:p w:rsidR="00C80F7D" w:rsidRDefault="00382AB1" w:rsidP="00382AB1">
      <w:pPr>
        <w:spacing w:before="100" w:beforeAutospacing="1" w:after="100" w:afterAutospacing="1"/>
        <w:rPr>
          <w:lang w:eastAsia="ru-RU"/>
        </w:rPr>
      </w:pPr>
      <w:r>
        <w:rPr>
          <w:b/>
        </w:rPr>
        <w:t xml:space="preserve">       1. </w:t>
      </w:r>
      <w:r w:rsidR="009F68BD" w:rsidRPr="009F68BD">
        <w:rPr>
          <w:b/>
        </w:rPr>
        <w:t>Орг.</w:t>
      </w:r>
      <w:r w:rsidR="007F52D0">
        <w:rPr>
          <w:b/>
        </w:rPr>
        <w:t xml:space="preserve"> </w:t>
      </w:r>
      <w:r w:rsidR="009F68BD" w:rsidRPr="009F68BD">
        <w:rPr>
          <w:b/>
        </w:rPr>
        <w:t>момент.</w:t>
      </w:r>
      <w:r>
        <w:rPr>
          <w:b/>
        </w:rPr>
        <w:t xml:space="preserve"> </w:t>
      </w:r>
      <w:r w:rsidRPr="00882134">
        <w:rPr>
          <w:lang w:eastAsia="ru-RU"/>
        </w:rPr>
        <w:t xml:space="preserve">Сколько в человеке доброты, столько в нем и жизни. </w:t>
      </w:r>
      <w:r w:rsidR="00C80F7D">
        <w:rPr>
          <w:lang w:eastAsia="ru-RU"/>
        </w:rPr>
        <w:t>Умерсон У.</w:t>
      </w:r>
    </w:p>
    <w:p w:rsidR="009F68BD" w:rsidRPr="000A4609" w:rsidRDefault="00382AB1" w:rsidP="00382AB1">
      <w:pPr>
        <w:ind w:left="360"/>
      </w:pPr>
      <w:r>
        <w:rPr>
          <w:b/>
        </w:rPr>
        <w:t xml:space="preserve">2. </w:t>
      </w:r>
      <w:r w:rsidR="009F68BD" w:rsidRPr="00382AB1">
        <w:rPr>
          <w:b/>
        </w:rPr>
        <w:t>Мотивация.</w:t>
      </w:r>
      <w:r w:rsidR="000A4609" w:rsidRPr="00382AB1">
        <w:rPr>
          <w:b/>
        </w:rPr>
        <w:t xml:space="preserve"> </w:t>
      </w:r>
      <w:r w:rsidR="000A4609" w:rsidRPr="000A4609">
        <w:t>(</w:t>
      </w:r>
      <w:r w:rsidR="000A4609" w:rsidRPr="00382AB1">
        <w:rPr>
          <w:b/>
        </w:rPr>
        <w:t>5 минут</w:t>
      </w:r>
      <w:r w:rsidR="000A4609" w:rsidRPr="000A4609">
        <w:t>: 3 минуты ролик</w:t>
      </w:r>
      <w:r w:rsidR="000A4609">
        <w:t xml:space="preserve"> </w:t>
      </w:r>
      <w:r w:rsidR="000A4609" w:rsidRPr="000A4609">
        <w:t>+ 2 минуты обсуждение)</w:t>
      </w:r>
    </w:p>
    <w:p w:rsidR="009F68BD" w:rsidRDefault="00672D3C" w:rsidP="009F68BD">
      <w:pPr>
        <w:pStyle w:val="a4"/>
      </w:pPr>
      <w:r>
        <w:t>Просмотр ролика «Простые добрые дела</w:t>
      </w:r>
      <w:r w:rsidR="009F68BD">
        <w:t>»</w:t>
      </w:r>
    </w:p>
    <w:p w:rsidR="009F68BD" w:rsidRDefault="009F68BD" w:rsidP="009F68BD">
      <w:r>
        <w:t xml:space="preserve">      -  Какие чувства и мысли вызвал у вас ролик?</w:t>
      </w:r>
    </w:p>
    <w:p w:rsidR="009F68BD" w:rsidRDefault="009F68BD" w:rsidP="009F68BD">
      <w:r>
        <w:t xml:space="preserve">      -  О чем заставил задуматься?</w:t>
      </w:r>
    </w:p>
    <w:p w:rsid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Человек, как звезда рождается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Средь неясной туманной млечности,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В бесконечности начинается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И кончается в бесконечности…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 xml:space="preserve">Поколеньями созидается 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Век за веком земля нетленная.</w:t>
      </w:r>
    </w:p>
    <w:p w:rsidR="007F52D0" w:rsidRPr="007F52D0" w:rsidRDefault="007F52D0" w:rsidP="007F52D0">
      <w:pPr>
        <w:pStyle w:val="a3"/>
        <w:tabs>
          <w:tab w:val="left" w:pos="4440"/>
        </w:tabs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Человек, как звезда рождается –</w:t>
      </w:r>
      <w:r>
        <w:rPr>
          <w:sz w:val="24"/>
        </w:rPr>
        <w:tab/>
      </w:r>
    </w:p>
    <w:p w:rsidR="007F52D0" w:rsidRPr="007F52D0" w:rsidRDefault="007F52D0" w:rsidP="007F52D0">
      <w:pPr>
        <w:pStyle w:val="a3"/>
        <w:spacing w:before="0" w:beforeAutospacing="0" w:after="0" w:afterAutospacing="0"/>
        <w:ind w:left="720"/>
        <w:rPr>
          <w:sz w:val="24"/>
        </w:rPr>
      </w:pPr>
      <w:r w:rsidRPr="007F52D0">
        <w:rPr>
          <w:sz w:val="24"/>
        </w:rPr>
        <w:t>Чтоб светлее стала Вселенная.</w:t>
      </w:r>
    </w:p>
    <w:p w:rsidR="007F52D0" w:rsidRPr="007F52D0" w:rsidRDefault="007F52D0" w:rsidP="007F52D0">
      <w:pPr>
        <w:pStyle w:val="a3"/>
        <w:spacing w:before="0" w:beforeAutospacing="0" w:after="0" w:afterAutospacing="0"/>
        <w:ind w:firstLine="720"/>
        <w:rPr>
          <w:sz w:val="24"/>
        </w:rPr>
      </w:pPr>
      <w:r w:rsidRPr="007F52D0">
        <w:rPr>
          <w:rStyle w:val="a5"/>
          <w:sz w:val="24"/>
        </w:rPr>
        <w:t xml:space="preserve">                                                               (Д.Голубков)</w:t>
      </w:r>
    </w:p>
    <w:p w:rsidR="00C80F7D" w:rsidRDefault="00C80F7D" w:rsidP="007F52D0">
      <w:pPr>
        <w:pStyle w:val="a3"/>
        <w:spacing w:before="0" w:beforeAutospacing="0" w:after="0" w:afterAutospacing="0"/>
        <w:ind w:firstLine="720"/>
        <w:rPr>
          <w:sz w:val="24"/>
        </w:rPr>
      </w:pPr>
    </w:p>
    <w:p w:rsidR="007F52D0" w:rsidRPr="007F52D0" w:rsidRDefault="00C80F7D" w:rsidP="007F52D0">
      <w:pPr>
        <w:pStyle w:val="a3"/>
        <w:spacing w:before="0" w:beforeAutospacing="0" w:after="0" w:afterAutospacing="0"/>
        <w:ind w:firstLine="720"/>
        <w:rPr>
          <w:sz w:val="24"/>
        </w:rPr>
      </w:pPr>
      <w:r>
        <w:rPr>
          <w:sz w:val="24"/>
        </w:rPr>
        <w:t xml:space="preserve">  </w:t>
      </w:r>
      <w:r w:rsidR="007F52D0" w:rsidRPr="007F52D0">
        <w:rPr>
          <w:sz w:val="24"/>
        </w:rPr>
        <w:t>Человек, как звезда рождается, чтоб светлее стала Вселенная…</w:t>
      </w:r>
    </w:p>
    <w:p w:rsidR="009F68BD" w:rsidRDefault="007F52D0" w:rsidP="007F52D0">
      <w:pPr>
        <w:ind w:firstLine="708"/>
      </w:pPr>
      <w:r w:rsidRPr="007F52D0">
        <w:t xml:space="preserve">- </w:t>
      </w:r>
      <w:r w:rsidR="00C43F96">
        <w:t xml:space="preserve"> </w:t>
      </w:r>
      <w:r w:rsidRPr="007F52D0">
        <w:t>Какими нравственными качествами он должен обладать, “чтоб светлее стала Вселенная”?</w:t>
      </w:r>
    </w:p>
    <w:p w:rsidR="00C43F96" w:rsidRDefault="00C43F96" w:rsidP="007F52D0">
      <w:pPr>
        <w:ind w:firstLine="708"/>
      </w:pPr>
    </w:p>
    <w:p w:rsidR="00C43F96" w:rsidRDefault="00672D3C" w:rsidP="007F52D0">
      <w:pPr>
        <w:ind w:firstLine="708"/>
        <w:rPr>
          <w:sz w:val="22"/>
          <w:szCs w:val="22"/>
        </w:rPr>
      </w:pPr>
      <w:r>
        <w:t>При подготовке к кураторскому</w:t>
      </w:r>
      <w:r w:rsidR="00EC0354">
        <w:t xml:space="preserve"> часу мы с вами проводили небольшое исследование, вы ранжировали нравственные качества, которыми на ваш взгляд должен обладать современный человек. </w:t>
      </w:r>
      <w:r w:rsidR="009D012C" w:rsidRPr="00AD5E4F">
        <w:rPr>
          <w:sz w:val="22"/>
          <w:szCs w:val="22"/>
        </w:rPr>
        <w:t xml:space="preserve">При диагностике частоты выбора нравственных качеств </w:t>
      </w:r>
      <w:r w:rsidR="002C06E0">
        <w:rPr>
          <w:sz w:val="22"/>
          <w:szCs w:val="22"/>
        </w:rPr>
        <w:t xml:space="preserve">вы </w:t>
      </w:r>
      <w:r w:rsidR="009D012C" w:rsidRPr="00AD5E4F">
        <w:rPr>
          <w:sz w:val="22"/>
          <w:szCs w:val="22"/>
        </w:rPr>
        <w:t xml:space="preserve"> отдали первенство честности – 70%, совесть  на 2 месте -60%, поставив доброту на 3 место -50%. Далее в рейтинговом ранжировании следуют:</w:t>
      </w:r>
      <w:r w:rsidR="00AD5E4F" w:rsidRPr="00AD5E4F">
        <w:rPr>
          <w:sz w:val="22"/>
          <w:szCs w:val="22"/>
        </w:rPr>
        <w:t xml:space="preserve"> милосердие, ответственность, мужество и</w:t>
      </w:r>
      <w:r w:rsidR="00AD5E4F">
        <w:rPr>
          <w:sz w:val="22"/>
          <w:szCs w:val="22"/>
        </w:rPr>
        <w:t xml:space="preserve"> </w:t>
      </w:r>
      <w:r w:rsidR="00AD5E4F" w:rsidRPr="00AD5E4F">
        <w:rPr>
          <w:sz w:val="22"/>
          <w:szCs w:val="22"/>
        </w:rPr>
        <w:t>т.д.</w:t>
      </w:r>
    </w:p>
    <w:p w:rsidR="00C80F7D" w:rsidRDefault="00C80F7D" w:rsidP="007F52D0">
      <w:pPr>
        <w:ind w:firstLine="708"/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p w:rsidR="00C80F7D" w:rsidRDefault="00C80F7D" w:rsidP="007F52D0">
      <w:pPr>
        <w:ind w:firstLine="708"/>
        <w:rPr>
          <w:sz w:val="22"/>
          <w:szCs w:val="22"/>
        </w:rPr>
      </w:pPr>
    </w:p>
    <w:p w:rsidR="009D012C" w:rsidRDefault="009D012C" w:rsidP="007F52D0">
      <w:pPr>
        <w:ind w:firstLine="70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C0354" w:rsidTr="00EC0354">
        <w:tc>
          <w:tcPr>
            <w:tcW w:w="5210" w:type="dxa"/>
          </w:tcPr>
          <w:p w:rsidR="00EC0354" w:rsidRDefault="00EC0354" w:rsidP="00EC0354">
            <w:pPr>
              <w:ind w:firstLine="708"/>
            </w:pPr>
            <w:r>
              <w:t>Мужество</w:t>
            </w:r>
          </w:p>
          <w:p w:rsidR="00EC0354" w:rsidRDefault="00EC0354" w:rsidP="00EC0354">
            <w:pPr>
              <w:ind w:firstLine="708"/>
            </w:pPr>
            <w:r>
              <w:t>Уступчивость</w:t>
            </w:r>
          </w:p>
          <w:p w:rsidR="00EC0354" w:rsidRDefault="00450AC8" w:rsidP="00EC0354">
            <w:pPr>
              <w:ind w:firstLine="708"/>
            </w:pPr>
            <w:r>
              <w:t>Ответственность</w:t>
            </w:r>
          </w:p>
          <w:p w:rsidR="00EC0354" w:rsidRDefault="00EC0354" w:rsidP="00EC0354">
            <w:pPr>
              <w:ind w:firstLine="708"/>
            </w:pPr>
            <w:r>
              <w:t xml:space="preserve">Доброта </w:t>
            </w:r>
          </w:p>
          <w:p w:rsidR="00EC0354" w:rsidRDefault="00EC0354" w:rsidP="00EC0354">
            <w:pPr>
              <w:ind w:firstLine="708"/>
            </w:pPr>
            <w:r>
              <w:t>Совесть</w:t>
            </w:r>
          </w:p>
          <w:p w:rsidR="00EC0354" w:rsidRDefault="00EC0354" w:rsidP="00EC0354">
            <w:pPr>
              <w:ind w:firstLine="708"/>
            </w:pPr>
            <w:r>
              <w:lastRenderedPageBreak/>
              <w:t>Милосердие</w:t>
            </w:r>
          </w:p>
          <w:p w:rsidR="00EC0354" w:rsidRDefault="00EC0354" w:rsidP="00EC0354">
            <w:pPr>
              <w:ind w:firstLine="708"/>
            </w:pPr>
            <w:r>
              <w:t>Честность</w:t>
            </w:r>
          </w:p>
          <w:p w:rsidR="00EC0354" w:rsidRDefault="00EC0354" w:rsidP="00EC0354">
            <w:pPr>
              <w:ind w:firstLine="708"/>
            </w:pPr>
            <w:r>
              <w:t>Порядочность</w:t>
            </w:r>
          </w:p>
          <w:p w:rsidR="00EC0354" w:rsidRDefault="00EC0354" w:rsidP="00EC0354">
            <w:pPr>
              <w:ind w:firstLine="708"/>
            </w:pPr>
            <w:r>
              <w:t>Благородство</w:t>
            </w:r>
          </w:p>
          <w:p w:rsidR="00EC0354" w:rsidRDefault="00EC0354" w:rsidP="00EC0354">
            <w:pPr>
              <w:ind w:firstLine="708"/>
            </w:pPr>
            <w:r>
              <w:t>Правдивость</w:t>
            </w:r>
          </w:p>
          <w:p w:rsidR="00EC0354" w:rsidRDefault="00EC0354" w:rsidP="00EC0354">
            <w:pPr>
              <w:ind w:firstLine="708"/>
            </w:pPr>
            <w:r>
              <w:t>Скромность</w:t>
            </w:r>
          </w:p>
          <w:p w:rsidR="00450AC8" w:rsidRDefault="00450AC8" w:rsidP="00EC0354">
            <w:pPr>
              <w:ind w:firstLine="708"/>
            </w:pPr>
            <w:r>
              <w:t>Терпение</w:t>
            </w:r>
          </w:p>
          <w:p w:rsidR="00EC0354" w:rsidRDefault="00EC0354" w:rsidP="007F52D0"/>
        </w:tc>
        <w:tc>
          <w:tcPr>
            <w:tcW w:w="5211" w:type="dxa"/>
          </w:tcPr>
          <w:p w:rsidR="009D012C" w:rsidRDefault="009D012C" w:rsidP="00EC0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Честность - 70%</w:t>
            </w:r>
          </w:p>
          <w:p w:rsidR="009D012C" w:rsidRDefault="009D012C" w:rsidP="00EC0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Совесть -60%</w:t>
            </w:r>
          </w:p>
          <w:p w:rsidR="00EC0354" w:rsidRPr="00450AC8" w:rsidRDefault="00EC0354" w:rsidP="00EC0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Доброта </w:t>
            </w:r>
            <w:r w:rsidR="009D01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- 5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0%. </w:t>
            </w:r>
          </w:p>
          <w:p w:rsidR="009D012C" w:rsidRDefault="009D012C" w:rsidP="00EC0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илосердие –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50 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</w:t>
            </w:r>
          </w:p>
          <w:p w:rsidR="009D012C" w:rsidRDefault="009D012C" w:rsidP="00EC0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Ответственность –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  <w:r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%</w:t>
            </w:r>
          </w:p>
          <w:p w:rsidR="00EC0354" w:rsidRPr="00450AC8" w:rsidRDefault="009D012C" w:rsidP="00EC03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М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ужество –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% 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орядочность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-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0%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ерпение –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40 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% 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лагородство –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% 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ступчивость –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% 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равдивость –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% 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кромность – </w:t>
            </w:r>
            <w:r w:rsidR="00450AC8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  <w:r w:rsidR="00EC0354" w:rsidRPr="00450A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</w:t>
            </w:r>
          </w:p>
          <w:p w:rsidR="00EC0354" w:rsidRDefault="00EC0354" w:rsidP="007F52D0"/>
        </w:tc>
      </w:tr>
    </w:tbl>
    <w:p w:rsidR="002C06E0" w:rsidRDefault="002C06E0" w:rsidP="002C06E0">
      <w:pPr>
        <w:pStyle w:val="a3"/>
        <w:rPr>
          <w:sz w:val="24"/>
        </w:rPr>
      </w:pPr>
      <w:r w:rsidRPr="002C06E0">
        <w:rPr>
          <w:sz w:val="22"/>
          <w:szCs w:val="22"/>
        </w:rPr>
        <w:lastRenderedPageBreak/>
        <w:t xml:space="preserve"> Л.Н.Толстой</w:t>
      </w:r>
      <w:r w:rsidR="00C80F7D">
        <w:rPr>
          <w:sz w:val="22"/>
          <w:szCs w:val="22"/>
        </w:rPr>
        <w:t xml:space="preserve"> сказал:</w:t>
      </w:r>
      <w:r>
        <w:t xml:space="preserve"> </w:t>
      </w:r>
      <w:r w:rsidRPr="00C80F7D">
        <w:rPr>
          <w:i/>
        </w:rPr>
        <w:t>«</w:t>
      </w:r>
      <w:r w:rsidR="00AD5E4F" w:rsidRPr="00C80F7D">
        <w:rPr>
          <w:i/>
          <w:sz w:val="24"/>
        </w:rPr>
        <w:t>Самые лучшие качества без доброты ничего не стоят, и самые худшие пороки с нею легко прощаются</w:t>
      </w:r>
      <w:r w:rsidRPr="00C80F7D">
        <w:rPr>
          <w:i/>
          <w:sz w:val="24"/>
        </w:rPr>
        <w:t>»</w:t>
      </w:r>
      <w:r w:rsidR="00AD5E4F" w:rsidRPr="00C80F7D">
        <w:rPr>
          <w:i/>
          <w:sz w:val="24"/>
        </w:rPr>
        <w:t>.</w:t>
      </w:r>
      <w:r w:rsidR="00AD5E4F" w:rsidRPr="00AD5E4F">
        <w:rPr>
          <w:sz w:val="24"/>
        </w:rPr>
        <w:t xml:space="preserve"> </w:t>
      </w:r>
    </w:p>
    <w:p w:rsidR="009F68BD" w:rsidRPr="002C06E0" w:rsidRDefault="002C06E0" w:rsidP="002C06E0">
      <w:pPr>
        <w:pStyle w:val="a3"/>
        <w:rPr>
          <w:sz w:val="22"/>
          <w:szCs w:val="22"/>
        </w:rPr>
      </w:pPr>
      <w:r>
        <w:rPr>
          <w:sz w:val="24"/>
        </w:rPr>
        <w:t>Поэтому</w:t>
      </w:r>
      <w:r w:rsidRPr="002C0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</w:t>
      </w:r>
      <w:r w:rsidR="009F68BD" w:rsidRPr="002C06E0">
        <w:rPr>
          <w:sz w:val="22"/>
          <w:szCs w:val="22"/>
        </w:rPr>
        <w:t>егодня мы снова будем говорить о добре и зле, о выборе, который совершает каждый из нас в различных жизненных ситуациях</w:t>
      </w:r>
      <w:r w:rsidR="00A75626">
        <w:rPr>
          <w:sz w:val="22"/>
          <w:szCs w:val="22"/>
        </w:rPr>
        <w:t>, о добрых делах</w:t>
      </w:r>
      <w:r w:rsidR="009F68BD" w:rsidRPr="002C06E0">
        <w:rPr>
          <w:sz w:val="22"/>
          <w:szCs w:val="22"/>
        </w:rPr>
        <w:t xml:space="preserve">. </w:t>
      </w:r>
    </w:p>
    <w:p w:rsidR="009F68BD" w:rsidRPr="00382AB1" w:rsidRDefault="00382AB1" w:rsidP="00382AB1">
      <w:pPr>
        <w:ind w:left="360"/>
        <w:rPr>
          <w:b/>
        </w:rPr>
      </w:pPr>
      <w:r>
        <w:rPr>
          <w:b/>
        </w:rPr>
        <w:t xml:space="preserve">3. </w:t>
      </w:r>
      <w:r w:rsidR="009F68BD" w:rsidRPr="00382AB1">
        <w:rPr>
          <w:b/>
        </w:rPr>
        <w:t>Этап актуализации знаний.</w:t>
      </w:r>
      <w:r w:rsidR="000A4609" w:rsidRPr="00382AB1">
        <w:rPr>
          <w:b/>
        </w:rPr>
        <w:t xml:space="preserve"> </w:t>
      </w:r>
      <w:r w:rsidR="000A4609" w:rsidRPr="000A4609">
        <w:t>(</w:t>
      </w:r>
      <w:r w:rsidR="000A4609" w:rsidRPr="00382AB1">
        <w:rPr>
          <w:b/>
        </w:rPr>
        <w:t>2 минуты</w:t>
      </w:r>
      <w:r w:rsidR="000A4609" w:rsidRPr="000A4609">
        <w:t>)</w:t>
      </w:r>
    </w:p>
    <w:p w:rsidR="009F68BD" w:rsidRPr="009F68BD" w:rsidRDefault="00A75626" w:rsidP="009F68BD">
      <w:r>
        <w:t xml:space="preserve">А как вы </w:t>
      </w:r>
      <w:r w:rsidR="009F68BD" w:rsidRPr="009F68BD">
        <w:t xml:space="preserve"> понимаете, что это значит – быть добрым?</w:t>
      </w:r>
    </w:p>
    <w:p w:rsidR="009F68BD" w:rsidRPr="009F68BD" w:rsidRDefault="009F68BD" w:rsidP="009F68BD">
      <w:r w:rsidRPr="009F68BD">
        <w:t>Быть добрым в мыслях -  это …………</w:t>
      </w:r>
    </w:p>
    <w:p w:rsidR="009F68BD" w:rsidRPr="009F68BD" w:rsidRDefault="009F68BD" w:rsidP="009F68BD">
      <w:r w:rsidRPr="009F68BD">
        <w:t>Быть добрым в словах – это……………..</w:t>
      </w:r>
    </w:p>
    <w:p w:rsidR="009F68BD" w:rsidRPr="009F68BD" w:rsidRDefault="009F68BD" w:rsidP="009F68BD">
      <w:r w:rsidRPr="009F68BD">
        <w:t>Быть добрым в делах – это……………….</w:t>
      </w:r>
    </w:p>
    <w:p w:rsidR="009F68BD" w:rsidRPr="009F68BD" w:rsidRDefault="009F68BD" w:rsidP="009F68BD">
      <w:r w:rsidRPr="009F68BD">
        <w:t>(Происходит осмысление понятия на интуитивном уровне)</w:t>
      </w:r>
    </w:p>
    <w:p w:rsidR="00A75626" w:rsidRDefault="00A75626" w:rsidP="009F68BD"/>
    <w:p w:rsidR="009F68BD" w:rsidRPr="00C80F7D" w:rsidRDefault="00A75626" w:rsidP="00C80F7D">
      <w:pPr>
        <w:pStyle w:val="a3"/>
        <w:rPr>
          <w:sz w:val="22"/>
          <w:szCs w:val="22"/>
        </w:rPr>
      </w:pPr>
      <w:r w:rsidRPr="002C06E0">
        <w:rPr>
          <w:sz w:val="22"/>
          <w:szCs w:val="22"/>
        </w:rPr>
        <w:t xml:space="preserve">Ведь как сказал </w:t>
      </w:r>
      <w:r w:rsidRPr="00C80F7D">
        <w:rPr>
          <w:sz w:val="22"/>
          <w:szCs w:val="22"/>
        </w:rPr>
        <w:t>Л.Н.Толстой</w:t>
      </w:r>
      <w:r w:rsidR="00C80F7D" w:rsidRPr="00C80F7D">
        <w:rPr>
          <w:sz w:val="22"/>
          <w:szCs w:val="22"/>
        </w:rPr>
        <w:t>: «Н</w:t>
      </w:r>
      <w:r w:rsidRPr="00C80F7D">
        <w:rPr>
          <w:i/>
          <w:sz w:val="22"/>
          <w:szCs w:val="22"/>
        </w:rPr>
        <w:t>ет в мире прекраснее чувства, чем ощущение, что ты сделал людям хоть каплю добра</w:t>
      </w:r>
      <w:r w:rsidR="00C80F7D" w:rsidRPr="00C80F7D">
        <w:rPr>
          <w:i/>
          <w:sz w:val="22"/>
          <w:szCs w:val="22"/>
        </w:rPr>
        <w:t>»</w:t>
      </w:r>
      <w:r w:rsidRPr="00C80F7D">
        <w:rPr>
          <w:i/>
          <w:sz w:val="22"/>
          <w:szCs w:val="22"/>
        </w:rPr>
        <w:t>.</w:t>
      </w:r>
    </w:p>
    <w:p w:rsidR="00CB4893" w:rsidRPr="00382AB1" w:rsidRDefault="00382AB1" w:rsidP="00382AB1">
      <w:pPr>
        <w:ind w:left="360"/>
        <w:rPr>
          <w:b/>
        </w:rPr>
      </w:pPr>
      <w:r>
        <w:rPr>
          <w:b/>
        </w:rPr>
        <w:t xml:space="preserve">4. </w:t>
      </w:r>
      <w:r w:rsidR="009F68BD" w:rsidRPr="00382AB1">
        <w:rPr>
          <w:b/>
        </w:rPr>
        <w:t>Основной этап</w:t>
      </w:r>
      <w:r w:rsidR="00F62E9E" w:rsidRPr="00382AB1">
        <w:rPr>
          <w:b/>
        </w:rPr>
        <w:t>: 18 минут.</w:t>
      </w:r>
    </w:p>
    <w:p w:rsidR="009F68BD" w:rsidRPr="00CB4893" w:rsidRDefault="00CB4893" w:rsidP="00CB4893">
      <w:pPr>
        <w:ind w:left="360"/>
        <w:rPr>
          <w:b/>
        </w:rPr>
      </w:pPr>
      <w:r>
        <w:rPr>
          <w:b/>
        </w:rPr>
        <w:t>1.</w:t>
      </w:r>
      <w:r w:rsidR="009F68BD" w:rsidRPr="00CB4893">
        <w:rPr>
          <w:b/>
        </w:rPr>
        <w:t xml:space="preserve"> (этап размышления).</w:t>
      </w:r>
      <w:r w:rsidR="000A4609" w:rsidRPr="00CB4893">
        <w:rPr>
          <w:b/>
        </w:rPr>
        <w:t xml:space="preserve"> </w:t>
      </w:r>
      <w:r w:rsidR="000A4609" w:rsidRPr="000A4609">
        <w:t>(</w:t>
      </w:r>
      <w:r w:rsidR="000A4609" w:rsidRPr="00CB4893">
        <w:rPr>
          <w:b/>
        </w:rPr>
        <w:t>2 минуты</w:t>
      </w:r>
      <w:r w:rsidR="000A4609" w:rsidRPr="000A4609">
        <w:t>)</w:t>
      </w:r>
    </w:p>
    <w:p w:rsidR="009F68BD" w:rsidRPr="009F68BD" w:rsidRDefault="00CB4893" w:rsidP="009F68BD">
      <w:r>
        <w:rPr>
          <w:b/>
        </w:rPr>
        <w:t xml:space="preserve">      </w:t>
      </w:r>
      <w:r w:rsidR="009F68BD" w:rsidRPr="009F68BD">
        <w:t xml:space="preserve">Мы не одиноки в этом мире. Наша доброта направлена на тех, кто нас окружает. </w:t>
      </w:r>
    </w:p>
    <w:p w:rsidR="009F68BD" w:rsidRPr="009F68BD" w:rsidRDefault="009F68BD" w:rsidP="009F68BD">
      <w:pPr>
        <w:rPr>
          <w:i/>
        </w:rPr>
      </w:pPr>
      <w:r w:rsidRPr="009F68BD">
        <w:t>Напишите на солнечных лучах, на кого направляете вы свои добрые мысли, слова, поступки</w:t>
      </w:r>
    </w:p>
    <w:p w:rsidR="009F68BD" w:rsidRPr="009F68BD" w:rsidRDefault="009F68BD" w:rsidP="009F68BD"/>
    <w:p w:rsidR="009F68BD" w:rsidRPr="009F68BD" w:rsidRDefault="00153C32" w:rsidP="009F68BD">
      <w:r>
        <w:pict>
          <v:group id="_x0000_s1041" editas="canvas" style="position:absolute;margin-left:16.5pt;margin-top:-6.5pt;width:342pt;height:162.1pt;z-index:251659264;mso-position-horizontal-relative:char;mso-position-vertical-relative:line" coordorigin="3268,10491" coordsize="5366,25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268;top:10491;width:5366;height:2509" o:preferrelative="f">
              <v:fill o:detectmouseclick="t"/>
              <v:path o:extrusionok="t" o:connecttype="none"/>
              <o:lock v:ext="edit" text="t"/>
            </v:shape>
            <v:oval id="_x0000_s1043" style="position:absolute;left:5445;top:11407;width:706;height:558">
              <v:textbox style="mso-next-textbox:#_x0000_s1043">
                <w:txbxContent>
                  <w:p w:rsidR="009F68BD" w:rsidRPr="00464DB9" w:rsidRDefault="009F68BD" w:rsidP="009F68BD">
                    <w:r>
                      <w:rPr>
                        <w:sz w:val="52"/>
                        <w:szCs w:val="52"/>
                      </w:rPr>
                      <w:t xml:space="preserve"> </w:t>
                    </w:r>
                    <w:r w:rsidRPr="00464DB9">
                      <w:t>Я</w:t>
                    </w:r>
                  </w:p>
                </w:txbxContent>
              </v:textbox>
            </v:oval>
            <v:line id="_x0000_s1044" style="position:absolute" from="5810,10491" to="5812,11327" strokeweight="1.25pt">
              <v:stroke endarrow="block"/>
            </v:line>
            <v:line id="_x0000_s1045" style="position:absolute;flip:y" from="5810,10491" to="5811,10768" strokeweight="1.25pt">
              <v:stroke endarrow="block"/>
            </v:line>
            <v:line id="_x0000_s1046" style="position:absolute" from="6375,11885" to="7505,11885" strokeweight="1.25pt">
              <v:stroke endarrow="block"/>
            </v:line>
            <v:line id="_x0000_s1047" style="position:absolute;flip:x" from="6375,11884" to="7363,11886">
              <v:stroke endarrow="block"/>
            </v:line>
            <v:line id="_x0000_s1048" style="position:absolute" from="5810,12024" to="5811,13000">
              <v:stroke endarrow="block"/>
            </v:line>
            <v:line id="_x0000_s1049" style="position:absolute;flip:y" from="5810,12024" to="5811,12861" strokeweight="1.25pt">
              <v:stroke endarrow="block"/>
            </v:line>
            <v:line id="_x0000_s1050" style="position:absolute;flip:x" from="4116,11885" to="5246,11885">
              <v:stroke endarrow="block"/>
            </v:line>
            <v:line id="_x0000_s1051" style="position:absolute" from="4257,11885" to="5246,11885" strokeweight="1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951;top:12163;width:2118;height:418" strokecolor="white">
              <v:textbox style="mso-next-textbox:#_x0000_s1052">
                <w:txbxContent>
                  <w:p w:rsidR="009F68BD" w:rsidRDefault="009F68BD" w:rsidP="009F68BD">
                    <w:r>
                      <w:t>Родители. Близкие.</w:t>
                    </w:r>
                  </w:p>
                </w:txbxContent>
              </v:textbox>
            </v:shape>
            <v:shape id="_x0000_s1053" type="#_x0000_t202" style="position:absolute;left:5951;top:10770;width:2118;height:557" strokecolor="white">
              <v:textbox style="mso-next-textbox:#_x0000_s1053">
                <w:txbxContent>
                  <w:p w:rsidR="009F68BD" w:rsidRDefault="009F68BD" w:rsidP="009F68BD">
                    <w:r>
                      <w:t>Друзья. Одноклассники.</w:t>
                    </w:r>
                  </w:p>
                </w:txbxContent>
              </v:textbox>
            </v:shape>
            <v:shape id="_x0000_s1054" type="#_x0000_t202" style="position:absolute;left:3833;top:10770;width:1695;height:556" strokecolor="white">
              <v:textbox style="mso-next-textbox:#_x0000_s1054">
                <w:txbxContent>
                  <w:p w:rsidR="009F68BD" w:rsidRDefault="009F68BD" w:rsidP="009F68BD">
                    <w:r>
                      <w:t>Знакомые.</w:t>
                    </w:r>
                  </w:p>
                  <w:p w:rsidR="009F68BD" w:rsidRDefault="009F68BD" w:rsidP="009F68BD"/>
                </w:txbxContent>
              </v:textbox>
            </v:shape>
            <v:shape id="_x0000_s1055" type="#_x0000_t202" style="position:absolute;left:3833;top:12163;width:1694;height:557" strokecolor="white">
              <v:textbox style="mso-next-textbox:#_x0000_s1055">
                <w:txbxContent>
                  <w:p w:rsidR="009F68BD" w:rsidRDefault="009F68BD" w:rsidP="009F68BD">
                    <w:r>
                      <w:t>Незнакомые.</w:t>
                    </w:r>
                  </w:p>
                  <w:p w:rsidR="009F68BD" w:rsidRDefault="009F68BD" w:rsidP="009F68BD">
                    <w:r>
                      <w:t>Окружающие.</w:t>
                    </w:r>
                  </w:p>
                  <w:p w:rsidR="009F68BD" w:rsidRDefault="009F68BD" w:rsidP="009F68BD"/>
                </w:txbxContent>
              </v:textbox>
            </v:shape>
            <w10:anchorlock/>
          </v:group>
        </w:pict>
      </w:r>
    </w:p>
    <w:p w:rsidR="009F68BD" w:rsidRPr="009F68BD" w:rsidRDefault="009F68BD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5B52FE" w:rsidRDefault="005B52FE" w:rsidP="009F68BD"/>
    <w:p w:rsidR="009F68BD" w:rsidRPr="009F68BD" w:rsidRDefault="009F68BD" w:rsidP="009F68BD">
      <w:r w:rsidRPr="009F68BD">
        <w:t>-</w:t>
      </w:r>
      <w:r w:rsidR="000A4609">
        <w:t xml:space="preserve"> </w:t>
      </w:r>
      <w:r w:rsidRPr="009F68BD">
        <w:t xml:space="preserve">Почему стрелки направлены в обе стороны? </w:t>
      </w:r>
    </w:p>
    <w:p w:rsidR="009F68BD" w:rsidRPr="009F68BD" w:rsidRDefault="009F68BD" w:rsidP="009F68BD">
      <w:r w:rsidRPr="009F68BD">
        <w:t xml:space="preserve"> Вывод: Добро порождает добро</w:t>
      </w:r>
      <w:r w:rsidR="000A4609">
        <w:t>.</w:t>
      </w:r>
    </w:p>
    <w:p w:rsidR="009F68BD" w:rsidRPr="009F68BD" w:rsidRDefault="009F68BD" w:rsidP="009F68BD">
      <w:pPr>
        <w:rPr>
          <w:u w:val="single"/>
        </w:rPr>
      </w:pPr>
    </w:p>
    <w:p w:rsidR="009F68BD" w:rsidRPr="002C06E0" w:rsidRDefault="009F68BD" w:rsidP="009F68BD">
      <w:pPr>
        <w:rPr>
          <w:i/>
        </w:rPr>
      </w:pPr>
      <w:r w:rsidRPr="009F68BD">
        <w:t xml:space="preserve"> </w:t>
      </w:r>
      <w:r w:rsidR="002C06E0">
        <w:t>И опять на память приходят слова Л.Н.Толстого</w:t>
      </w:r>
      <w:r w:rsidR="00C80F7D">
        <w:t>:</w:t>
      </w:r>
      <w:r w:rsidR="002C06E0">
        <w:t xml:space="preserve">  </w:t>
      </w:r>
      <w:r w:rsidR="002C06E0" w:rsidRPr="002C06E0">
        <w:t>«</w:t>
      </w:r>
      <w:r w:rsidRPr="002C06E0">
        <w:rPr>
          <w:i/>
        </w:rPr>
        <w:t>Добро, которое ты делаешь от сердца, ты делаешь всегда себе</w:t>
      </w:r>
      <w:r w:rsidR="002C06E0" w:rsidRPr="002C06E0">
        <w:rPr>
          <w:i/>
        </w:rPr>
        <w:t>»</w:t>
      </w:r>
      <w:r w:rsidR="002C06E0">
        <w:rPr>
          <w:i/>
        </w:rPr>
        <w:t>.</w:t>
      </w:r>
    </w:p>
    <w:p w:rsidR="004140FC" w:rsidRPr="009F68BD" w:rsidRDefault="004140FC" w:rsidP="009F68BD">
      <w:pPr>
        <w:rPr>
          <w:i/>
          <w:u w:val="single"/>
        </w:rPr>
      </w:pPr>
    </w:p>
    <w:p w:rsidR="004140FC" w:rsidRPr="004140FC" w:rsidRDefault="004140FC" w:rsidP="004140FC">
      <w:r>
        <w:rPr>
          <w:b/>
        </w:rPr>
        <w:t>2</w:t>
      </w:r>
      <w:r w:rsidRPr="004140FC">
        <w:rPr>
          <w:b/>
        </w:rPr>
        <w:t>.</w:t>
      </w:r>
      <w:r w:rsidRPr="004140FC">
        <w:t xml:space="preserve"> Мы живем среди людей и часто сталкиваемся с ситуациями, требующими нашего участия.  Как вы бы поступили в данной ситуации?</w:t>
      </w:r>
    </w:p>
    <w:p w:rsidR="004140FC" w:rsidRPr="004140FC" w:rsidRDefault="004140FC" w:rsidP="004140FC">
      <w:pPr>
        <w:rPr>
          <w:u w:val="single"/>
        </w:rPr>
      </w:pPr>
    </w:p>
    <w:p w:rsidR="004140FC" w:rsidRDefault="000A4609" w:rsidP="004140FC">
      <w:pPr>
        <w:rPr>
          <w:b/>
        </w:rPr>
      </w:pPr>
      <w:r>
        <w:rPr>
          <w:i/>
          <w:u w:val="single"/>
        </w:rPr>
        <w:t xml:space="preserve"> </w:t>
      </w:r>
      <w:r w:rsidR="004140FC">
        <w:rPr>
          <w:b/>
        </w:rPr>
        <w:t>Работа в группах.</w:t>
      </w:r>
      <w:r>
        <w:rPr>
          <w:b/>
        </w:rPr>
        <w:t xml:space="preserve"> (5 минут: </w:t>
      </w:r>
      <w:r w:rsidRPr="000A4609">
        <w:t>3 минуты обсуждение + 2 минуты ответ</w:t>
      </w:r>
      <w:r>
        <w:rPr>
          <w:b/>
        </w:rPr>
        <w:t>)</w:t>
      </w:r>
    </w:p>
    <w:p w:rsidR="00CB4893" w:rsidRDefault="00CB4893" w:rsidP="004140FC">
      <w:pPr>
        <w:rPr>
          <w:b/>
        </w:rPr>
      </w:pPr>
      <w:r>
        <w:rPr>
          <w:b/>
        </w:rPr>
        <w:t>Прежде, чем вы начнете работу в группах, хочу напомнить вам правила общения:</w:t>
      </w:r>
    </w:p>
    <w:p w:rsidR="00CB4893" w:rsidRDefault="00CB4893" w:rsidP="00CB4893">
      <w:pPr>
        <w:jc w:val="both"/>
        <w:rPr>
          <w:sz w:val="22"/>
          <w:szCs w:val="22"/>
          <w:lang w:eastAsia="ru-RU"/>
        </w:rPr>
      </w:pP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Правила общения: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lastRenderedPageBreak/>
        <w:t>1. Искренность и честность в ответах.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2. Запрещение критики. Каждый говорит все о себе, а другие в это время не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высказывают своей точки зрения.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3. Не разрешается перебивать товарища при ответе.</w:t>
      </w:r>
    </w:p>
    <w:p w:rsidR="00CB4893" w:rsidRPr="00CB4893" w:rsidRDefault="00CB4893" w:rsidP="00CB4893">
      <w:pPr>
        <w:jc w:val="both"/>
        <w:rPr>
          <w:sz w:val="22"/>
          <w:szCs w:val="22"/>
          <w:lang w:eastAsia="ru-RU"/>
        </w:rPr>
      </w:pPr>
      <w:r w:rsidRPr="00CB4893">
        <w:rPr>
          <w:sz w:val="22"/>
          <w:szCs w:val="22"/>
          <w:lang w:eastAsia="ru-RU"/>
        </w:rPr>
        <w:t>4. Стараться быть точным и кратким в ответе.</w:t>
      </w:r>
    </w:p>
    <w:p w:rsidR="00CB4893" w:rsidRDefault="00CB4893" w:rsidP="004140FC">
      <w:pPr>
        <w:rPr>
          <w:b/>
        </w:rPr>
      </w:pPr>
    </w:p>
    <w:p w:rsidR="00246DE9" w:rsidRDefault="00246DE9" w:rsidP="004140FC">
      <w:pPr>
        <w:rPr>
          <w:b/>
          <w:u w:val="single"/>
        </w:rPr>
      </w:pPr>
    </w:p>
    <w:p w:rsidR="004140FC" w:rsidRPr="00CB4893" w:rsidRDefault="004140FC" w:rsidP="004140FC">
      <w:pPr>
        <w:rPr>
          <w:b/>
          <w:u w:val="single"/>
        </w:rPr>
      </w:pPr>
      <w:r w:rsidRPr="00CB4893">
        <w:rPr>
          <w:b/>
          <w:u w:val="single"/>
        </w:rPr>
        <w:t xml:space="preserve">Ситуация </w:t>
      </w:r>
      <w:r w:rsidR="002C06E0">
        <w:rPr>
          <w:b/>
          <w:u w:val="single"/>
        </w:rPr>
        <w:t>1</w:t>
      </w:r>
      <w:r w:rsidRPr="00CB4893">
        <w:rPr>
          <w:b/>
          <w:u w:val="single"/>
        </w:rPr>
        <w:t>.</w:t>
      </w:r>
    </w:p>
    <w:p w:rsidR="004140FC" w:rsidRPr="004140FC" w:rsidRDefault="004140FC" w:rsidP="004140FC">
      <w:r w:rsidRPr="004140FC">
        <w:t>Вы стоите в большой очереди в железнодорожную кассу. Пожилой человек хочет купить билет без очереди, но его не пропускают, отговариваясь тем, что у пенсионеров времени много, можно и постоять.</w:t>
      </w:r>
    </w:p>
    <w:p w:rsidR="004140FC" w:rsidRPr="004140FC" w:rsidRDefault="004140FC" w:rsidP="004140FC">
      <w:pPr>
        <w:rPr>
          <w:u w:val="single"/>
        </w:rPr>
      </w:pPr>
      <w:r w:rsidRPr="004140FC">
        <w:rPr>
          <w:u w:val="single"/>
        </w:rPr>
        <w:t>Как вы поступите?</w:t>
      </w:r>
    </w:p>
    <w:p w:rsidR="004140FC" w:rsidRPr="004140FC" w:rsidRDefault="004140FC" w:rsidP="004140FC">
      <w:pPr>
        <w:rPr>
          <w:b/>
          <w:u w:val="single"/>
        </w:rPr>
      </w:pPr>
    </w:p>
    <w:p w:rsidR="004140FC" w:rsidRPr="004140FC" w:rsidRDefault="004140FC" w:rsidP="004140FC">
      <w:pPr>
        <w:rPr>
          <w:b/>
          <w:u w:val="single"/>
        </w:rPr>
      </w:pPr>
      <w:r w:rsidRPr="004140FC">
        <w:rPr>
          <w:b/>
          <w:u w:val="single"/>
        </w:rPr>
        <w:t xml:space="preserve">Ситуация </w:t>
      </w:r>
      <w:r w:rsidR="002C06E0">
        <w:rPr>
          <w:b/>
          <w:u w:val="single"/>
        </w:rPr>
        <w:t>2</w:t>
      </w:r>
      <w:r w:rsidRPr="004140FC">
        <w:rPr>
          <w:b/>
          <w:u w:val="single"/>
        </w:rPr>
        <w:t>.</w:t>
      </w:r>
    </w:p>
    <w:p w:rsidR="004140FC" w:rsidRPr="004140FC" w:rsidRDefault="004140FC" w:rsidP="004140FC">
      <w:r w:rsidRPr="004140FC">
        <w:t>Вечером, гуляя с друзьями, вы заметили  неподвижно лежащего человека. По его внешнему виду ваши товарищи решают, что он просто пьян, и предлагают просто не обращать на него  внимания.</w:t>
      </w:r>
    </w:p>
    <w:p w:rsidR="004140FC" w:rsidRPr="004140FC" w:rsidRDefault="004140FC" w:rsidP="004140FC">
      <w:pPr>
        <w:rPr>
          <w:u w:val="single"/>
        </w:rPr>
      </w:pPr>
      <w:r w:rsidRPr="004140FC">
        <w:rPr>
          <w:u w:val="single"/>
        </w:rPr>
        <w:t>Как вы поступите?</w:t>
      </w:r>
    </w:p>
    <w:p w:rsidR="004140FC" w:rsidRDefault="004140FC" w:rsidP="004140FC"/>
    <w:p w:rsidR="00A21C6B" w:rsidRPr="00706157" w:rsidRDefault="00A21C6B" w:rsidP="00A21C6B">
      <w:r w:rsidRPr="00706157">
        <w:t>Не стой в стороне равнодушно,</w:t>
      </w:r>
      <w:r w:rsidRPr="00706157">
        <w:br/>
        <w:t>Когда у кого-то беда.</w:t>
      </w:r>
      <w:r w:rsidRPr="00706157">
        <w:br/>
        <w:t>Рвануться на выручку нужно</w:t>
      </w:r>
      <w:r w:rsidRPr="00706157">
        <w:br/>
        <w:t>В любую минуту</w:t>
      </w:r>
      <w:r w:rsidR="002C06E0">
        <w:t>,</w:t>
      </w:r>
      <w:r w:rsidRPr="00706157">
        <w:t xml:space="preserve"> всегда.</w:t>
      </w:r>
      <w:r w:rsidRPr="00706157">
        <w:br/>
        <w:t>И если когда-то кому-то</w:t>
      </w:r>
      <w:r w:rsidRPr="00706157">
        <w:br/>
        <w:t>Поможет твоя доброта,</w:t>
      </w:r>
      <w:r w:rsidRPr="00706157">
        <w:br/>
        <w:t>Улыбка твоя,</w:t>
      </w:r>
      <w:r w:rsidRPr="00706157">
        <w:br/>
        <w:t>Ты счастлив, что день</w:t>
      </w:r>
      <w:r w:rsidRPr="00706157">
        <w:br/>
        <w:t>Не напрасно был прожит,</w:t>
      </w:r>
      <w:r w:rsidRPr="00706157">
        <w:br/>
        <w:t>Что годы живешь ты не зря!</w:t>
      </w:r>
    </w:p>
    <w:p w:rsidR="00450AC8" w:rsidRPr="004140FC" w:rsidRDefault="00450AC8" w:rsidP="004140FC"/>
    <w:p w:rsidR="004140FC" w:rsidRPr="004140FC" w:rsidRDefault="004140FC" w:rsidP="004140FC">
      <w:pPr>
        <w:rPr>
          <w:b/>
          <w:i/>
          <w:u w:val="single"/>
        </w:rPr>
      </w:pPr>
      <w:r>
        <w:rPr>
          <w:b/>
          <w:u w:val="single"/>
        </w:rPr>
        <w:t>3</w:t>
      </w:r>
      <w:r w:rsidRPr="004140FC">
        <w:rPr>
          <w:b/>
          <w:u w:val="single"/>
        </w:rPr>
        <w:t xml:space="preserve">. Раскрытие понятия </w:t>
      </w:r>
      <w:r w:rsidR="00A21C6B">
        <w:rPr>
          <w:b/>
          <w:u w:val="single"/>
        </w:rPr>
        <w:t xml:space="preserve"> «Волонтерство»</w:t>
      </w:r>
      <w:r w:rsidRPr="004140FC">
        <w:rPr>
          <w:b/>
          <w:u w:val="single"/>
        </w:rPr>
        <w:t>.</w:t>
      </w:r>
      <w:r w:rsidR="000A4609">
        <w:rPr>
          <w:b/>
          <w:u w:val="single"/>
        </w:rPr>
        <w:t xml:space="preserve"> – презентация «Волонтер» (4 минуты)</w:t>
      </w:r>
    </w:p>
    <w:p w:rsidR="004140FC" w:rsidRDefault="002C06E0" w:rsidP="004140FC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A21C6B" w:rsidRPr="00706157" w:rsidRDefault="00A21C6B" w:rsidP="00A21C6B">
      <w:r>
        <w:t xml:space="preserve">  </w:t>
      </w:r>
      <w:r w:rsidRPr="00706157">
        <w:t>Чтобы сделать жизнь лучше, необходимо делать добро не просто для того, чтобы сделать, а обязательно с умом, чтобы от него было хорошо всем.</w:t>
      </w:r>
      <w:r>
        <w:t xml:space="preserve"> В настоящее время в нашем государстве большое внимание уделяется добровольческому движению, </w:t>
      </w:r>
      <w:r w:rsidR="006A115F">
        <w:t>в</w:t>
      </w:r>
      <w:r>
        <w:t>олонтерств</w:t>
      </w:r>
      <w:r w:rsidR="006A115F">
        <w:t>у. Ставка делается на молодежь. А кто такие волонтеры, чем они занимаются, на что направлена их деятельность вы узнаете из презентации.</w:t>
      </w:r>
    </w:p>
    <w:p w:rsidR="00A21C6B" w:rsidRDefault="002E3524" w:rsidP="004140FC">
      <w:pPr>
        <w:rPr>
          <w:b/>
          <w:u w:val="single"/>
        </w:rPr>
      </w:pPr>
      <w:r>
        <w:rPr>
          <w:b/>
          <w:u w:val="single"/>
        </w:rPr>
        <w:t xml:space="preserve"> Презентация  «Волонтер!»</w:t>
      </w:r>
    </w:p>
    <w:p w:rsidR="002E3524" w:rsidRPr="004140FC" w:rsidRDefault="002E3524" w:rsidP="004140FC">
      <w:pPr>
        <w:rPr>
          <w:b/>
          <w:u w:val="single"/>
        </w:rPr>
      </w:pPr>
    </w:p>
    <w:p w:rsidR="004140FC" w:rsidRPr="004140FC" w:rsidRDefault="004140FC" w:rsidP="004140FC">
      <w:pPr>
        <w:rPr>
          <w:i/>
          <w:u w:val="single"/>
        </w:rPr>
      </w:pPr>
      <w:r w:rsidRPr="004140FC">
        <w:rPr>
          <w:i/>
          <w:u w:val="single"/>
        </w:rPr>
        <w:t>Доброе дело совершается всегда с усилием, но когда усилие повторено несколько раз – то же дело стано</w:t>
      </w:r>
      <w:r w:rsidR="00A21C6B">
        <w:rPr>
          <w:i/>
          <w:u w:val="single"/>
        </w:rPr>
        <w:t xml:space="preserve">вится привычкой.   Л.Н.Толстой </w:t>
      </w:r>
    </w:p>
    <w:p w:rsidR="004140FC" w:rsidRDefault="004140FC" w:rsidP="004140FC"/>
    <w:p w:rsidR="006A115F" w:rsidRDefault="006A115F" w:rsidP="004140FC">
      <w:r>
        <w:t>Воло</w:t>
      </w:r>
      <w:r w:rsidR="00672D3C">
        <w:t>нтерское движение есть и в нашем колледже</w:t>
      </w:r>
      <w:r>
        <w:t xml:space="preserve">. </w:t>
      </w:r>
      <w:r w:rsidR="00225E18">
        <w:t xml:space="preserve">И некоторые из вас  являются официальными участниками волонтерского </w:t>
      </w:r>
      <w:r w:rsidR="0031442D">
        <w:t xml:space="preserve">движения </w:t>
      </w:r>
      <w:r w:rsidR="00225E18">
        <w:t xml:space="preserve">. А остальные </w:t>
      </w:r>
      <w:r>
        <w:t>, сами того не подозревая, явля</w:t>
      </w:r>
      <w:r w:rsidR="00225E18">
        <w:t xml:space="preserve">ются </w:t>
      </w:r>
      <w:r>
        <w:t xml:space="preserve">  </w:t>
      </w:r>
      <w:r w:rsidR="00225E18">
        <w:t xml:space="preserve">неофициальными </w:t>
      </w:r>
      <w:r>
        <w:t xml:space="preserve">участниками волонтерского движения. </w:t>
      </w:r>
      <w:r w:rsidR="00225E18">
        <w:t>Достаточно вспомнить все акции и мероприятия в которых вы участвовали</w:t>
      </w:r>
      <w:r w:rsidR="0031442D">
        <w:t xml:space="preserve"> на протяжении   последних 2</w:t>
      </w:r>
      <w:r w:rsidR="00225E18">
        <w:t xml:space="preserve"> лет.</w:t>
      </w:r>
    </w:p>
    <w:p w:rsidR="00225E18" w:rsidRDefault="00225E18" w:rsidP="004140FC">
      <w:r>
        <w:t>(просмотр фото). Узнаете себя?</w:t>
      </w:r>
    </w:p>
    <w:p w:rsidR="00225E18" w:rsidRDefault="00225E18" w:rsidP="004140FC">
      <w:r>
        <w:t xml:space="preserve"> Н</w:t>
      </w:r>
      <w:r w:rsidR="0031442D">
        <w:t>о это были мероприятия общеколледж</w:t>
      </w:r>
      <w:r>
        <w:t>ные, в которых вы были  где-то организаторами, а в большей степени  активными участниками.</w:t>
      </w:r>
    </w:p>
    <w:p w:rsidR="00225E18" w:rsidRDefault="00225E18" w:rsidP="004140FC"/>
    <w:p w:rsidR="00225E18" w:rsidRDefault="00225E18" w:rsidP="004140FC">
      <w:r>
        <w:t>Но пришла пора показать, на что вы способны, какое доброе дело вы в состоянии организовать и провести самостоятельно. Предлагаю вам смоделировать мини-пр</w:t>
      </w:r>
      <w:r w:rsidR="00D75AE0">
        <w:t>оект доброго дела в рамках колледжа</w:t>
      </w:r>
      <w:r>
        <w:t>. Надеюсь, песня Шуры вас только вдохновит на доброе дело.</w:t>
      </w:r>
    </w:p>
    <w:p w:rsidR="00225E18" w:rsidRDefault="00225E18" w:rsidP="004140FC">
      <w:pPr>
        <w:rPr>
          <w:i/>
          <w:u w:val="single"/>
        </w:rPr>
      </w:pPr>
    </w:p>
    <w:p w:rsidR="000A4609" w:rsidRPr="000A4609" w:rsidRDefault="000A4609" w:rsidP="000A4609">
      <w:pPr>
        <w:rPr>
          <w:b/>
          <w:i/>
          <w:u w:val="single"/>
        </w:rPr>
      </w:pPr>
      <w:r w:rsidRPr="000A4609">
        <w:rPr>
          <w:b/>
          <w:i/>
          <w:u w:val="single"/>
        </w:rPr>
        <w:t>4.Работа в группах. Моделирование  «Доброго дела»</w:t>
      </w:r>
      <w:r>
        <w:rPr>
          <w:b/>
          <w:i/>
          <w:u w:val="single"/>
        </w:rPr>
        <w:t xml:space="preserve"> (7 минут : </w:t>
      </w:r>
      <w:r w:rsidR="001201FE">
        <w:rPr>
          <w:i/>
          <w:u w:val="single"/>
        </w:rPr>
        <w:t>5</w:t>
      </w:r>
      <w:r w:rsidRPr="000A4609">
        <w:rPr>
          <w:i/>
          <w:u w:val="single"/>
        </w:rPr>
        <w:t xml:space="preserve"> минуты обсуждение + </w:t>
      </w:r>
      <w:r w:rsidR="001201FE">
        <w:rPr>
          <w:i/>
          <w:u w:val="single"/>
        </w:rPr>
        <w:t>2</w:t>
      </w:r>
      <w:r w:rsidRPr="000A4609">
        <w:rPr>
          <w:i/>
          <w:u w:val="single"/>
        </w:rPr>
        <w:t xml:space="preserve"> минуты защита</w:t>
      </w:r>
      <w:r>
        <w:rPr>
          <w:b/>
          <w:i/>
          <w:u w:val="single"/>
        </w:rPr>
        <w:t>)</w:t>
      </w:r>
    </w:p>
    <w:p w:rsidR="000A4609" w:rsidRDefault="006A115F" w:rsidP="004140FC">
      <w:pPr>
        <w:rPr>
          <w:i/>
          <w:u w:val="single"/>
        </w:rPr>
      </w:pPr>
      <w:r>
        <w:rPr>
          <w:i/>
          <w:u w:val="single"/>
        </w:rPr>
        <w:t xml:space="preserve">   </w:t>
      </w:r>
    </w:p>
    <w:p w:rsidR="000A4609" w:rsidRDefault="000A4609" w:rsidP="004140FC">
      <w:r w:rsidRPr="000A4609">
        <w:lastRenderedPageBreak/>
        <w:t>Звучит песня в исполнении Шуры «Твори добро»</w:t>
      </w:r>
      <w:r>
        <w:t>, в это время обучающиеся моделируют проект добр</w:t>
      </w:r>
      <w:r w:rsidR="00A34876">
        <w:t>ого дела в рамках колледжа</w:t>
      </w:r>
      <w:r>
        <w:t>.</w:t>
      </w:r>
    </w:p>
    <w:p w:rsidR="00342D7F" w:rsidRDefault="00342D7F" w:rsidP="004140FC">
      <w:r>
        <w:t xml:space="preserve">План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46DE9" w:rsidTr="00246DE9">
        <w:tc>
          <w:tcPr>
            <w:tcW w:w="5210" w:type="dxa"/>
          </w:tcPr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>Название мини- проекта</w:t>
            </w:r>
          </w:p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>Актуальность</w:t>
            </w:r>
          </w:p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>Цель</w:t>
            </w:r>
          </w:p>
          <w:p w:rsidR="00246DE9" w:rsidRPr="00246DE9" w:rsidRDefault="00246DE9" w:rsidP="004140FC">
            <w:pPr>
              <w:pStyle w:val="a4"/>
              <w:numPr>
                <w:ilvl w:val="0"/>
                <w:numId w:val="6"/>
              </w:numPr>
            </w:pPr>
            <w:r>
              <w:t>Сроки</w:t>
            </w:r>
          </w:p>
        </w:tc>
        <w:tc>
          <w:tcPr>
            <w:tcW w:w="5211" w:type="dxa"/>
          </w:tcPr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>На кого направлен, участники</w:t>
            </w:r>
          </w:p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>Этапы</w:t>
            </w:r>
          </w:p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>Формы работы</w:t>
            </w:r>
          </w:p>
          <w:p w:rsidR="00246DE9" w:rsidRDefault="00246DE9" w:rsidP="00246DE9">
            <w:pPr>
              <w:pStyle w:val="a4"/>
              <w:numPr>
                <w:ilvl w:val="0"/>
                <w:numId w:val="6"/>
              </w:numPr>
            </w:pPr>
            <w:r>
              <w:t xml:space="preserve"> Ожидаемый результат.</w:t>
            </w:r>
          </w:p>
        </w:tc>
      </w:tr>
    </w:tbl>
    <w:p w:rsidR="001201FE" w:rsidRDefault="001201FE" w:rsidP="004140FC">
      <w:r>
        <w:t>Защита мини-проекта.</w:t>
      </w:r>
    </w:p>
    <w:p w:rsidR="001201FE" w:rsidRPr="000A4609" w:rsidRDefault="001201FE" w:rsidP="004140FC"/>
    <w:p w:rsidR="001201FE" w:rsidRDefault="00CB4893" w:rsidP="00CB4893">
      <w:pPr>
        <w:rPr>
          <w:b/>
        </w:rPr>
      </w:pPr>
      <w:r>
        <w:rPr>
          <w:b/>
        </w:rPr>
        <w:t>5</w:t>
      </w:r>
      <w:r w:rsidRPr="004140FC">
        <w:rPr>
          <w:b/>
        </w:rPr>
        <w:t xml:space="preserve">. </w:t>
      </w:r>
      <w:r w:rsidR="001201FE">
        <w:rPr>
          <w:b/>
        </w:rPr>
        <w:t xml:space="preserve"> </w:t>
      </w:r>
      <w:r w:rsidR="001201FE" w:rsidRPr="001201FE">
        <w:t>Молодцы, хорошо поработали, осталось ваши мини-проекты воплотить в мир. Я уверена, все у нас получится.</w:t>
      </w:r>
      <w:r w:rsidR="001201FE">
        <w:t xml:space="preserve"> Хотелось бы , чтобы вы высказались о том, что узнали сегодня, в каких мыслях и решениях стали более уверенными.</w:t>
      </w:r>
    </w:p>
    <w:p w:rsidR="00CB4893" w:rsidRPr="004140FC" w:rsidRDefault="00CB4893" w:rsidP="00CB4893">
      <w:r w:rsidRPr="004140FC">
        <w:t xml:space="preserve">Проведем </w:t>
      </w:r>
      <w:r w:rsidRPr="00CB4893">
        <w:rPr>
          <w:b/>
        </w:rPr>
        <w:t>рефлексию</w:t>
      </w:r>
      <w:r w:rsidRPr="004140FC">
        <w:t xml:space="preserve"> с помощью «Я»</w:t>
      </w:r>
      <w:r>
        <w:t xml:space="preserve"> </w:t>
      </w:r>
      <w:r w:rsidRPr="004140FC">
        <w:t>-</w:t>
      </w:r>
      <w:r w:rsidR="001201FE">
        <w:t xml:space="preserve"> </w:t>
      </w:r>
      <w:r w:rsidRPr="004140FC">
        <w:t xml:space="preserve">высказываний (у каждого ученика)  </w:t>
      </w:r>
    </w:p>
    <w:p w:rsidR="00CB4893" w:rsidRPr="004140FC" w:rsidRDefault="001201FE" w:rsidP="00CB4893">
      <w:r>
        <w:t>Дополните фразу:</w:t>
      </w:r>
    </w:p>
    <w:p w:rsidR="00CB4893" w:rsidRPr="004140FC" w:rsidRDefault="00CB4893" w:rsidP="00CB4893">
      <w:r w:rsidRPr="004140FC">
        <w:t>-Я сегодня узнал, что…</w:t>
      </w:r>
    </w:p>
    <w:p w:rsidR="00CB4893" w:rsidRPr="004140FC" w:rsidRDefault="00CB4893" w:rsidP="00CB4893">
      <w:r w:rsidRPr="004140FC">
        <w:t>-Я подумал о…</w:t>
      </w:r>
    </w:p>
    <w:p w:rsidR="00CB4893" w:rsidRPr="004140FC" w:rsidRDefault="00CB4893" w:rsidP="00CB4893">
      <w:r w:rsidRPr="004140FC">
        <w:t>-Я стал более уверен в том, что…</w:t>
      </w:r>
    </w:p>
    <w:p w:rsidR="00CB4893" w:rsidRPr="004140FC" w:rsidRDefault="00CB4893" w:rsidP="00CB4893">
      <w:r w:rsidRPr="004140FC">
        <w:t>-Я понял, что…</w:t>
      </w:r>
    </w:p>
    <w:p w:rsidR="00CB4893" w:rsidRPr="004140FC" w:rsidRDefault="00CB4893" w:rsidP="00CB4893">
      <w:r w:rsidRPr="004140FC">
        <w:t xml:space="preserve">-Я испытывал чувства, настроение... </w:t>
      </w:r>
    </w:p>
    <w:p w:rsidR="00CB4893" w:rsidRDefault="00CB4893" w:rsidP="004140FC">
      <w:pPr>
        <w:rPr>
          <w:b/>
        </w:rPr>
      </w:pPr>
    </w:p>
    <w:p w:rsidR="004140FC" w:rsidRDefault="00CB4893" w:rsidP="00CB4893">
      <w:r>
        <w:rPr>
          <w:b/>
        </w:rPr>
        <w:t>6.</w:t>
      </w:r>
      <w:r w:rsidR="004140FC" w:rsidRPr="00CB4893">
        <w:rPr>
          <w:b/>
        </w:rPr>
        <w:t>Вывод:</w:t>
      </w:r>
      <w:r w:rsidR="004140FC" w:rsidRPr="004140FC">
        <w:t xml:space="preserve"> Когда желание совершать добро перерастает в   потребность, человек становится нравственно зрелой личностью.   </w:t>
      </w:r>
    </w:p>
    <w:p w:rsidR="002E3524" w:rsidRPr="002E3524" w:rsidRDefault="002E3524" w:rsidP="002E3524">
      <w:r w:rsidRPr="002E3524">
        <w:t>Путь к доброте – нелёгкий, долгий путь. Научиться быть по-настоящему добрым - трудно. Человек должен чаще останавливаться и размышлять о своих совершённых поступках. Смотрите друг на друга по – доброму. Чаще улыбайтесь. Пусть ваша улыбка  дарит людям радость.</w:t>
      </w:r>
    </w:p>
    <w:p w:rsidR="002E3524" w:rsidRPr="002E3524" w:rsidRDefault="002E3524" w:rsidP="002E3524">
      <w:r w:rsidRPr="002E3524">
        <w:t xml:space="preserve">А я сегодня благодарю всех за тёплый, доверительный разговор, за добрые, умные мысли. </w:t>
      </w:r>
    </w:p>
    <w:p w:rsidR="002E3524" w:rsidRPr="002E3524" w:rsidRDefault="002E3524" w:rsidP="002E3524">
      <w:r w:rsidRPr="002E3524">
        <w:rPr>
          <w:i/>
        </w:rPr>
        <w:t xml:space="preserve">         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Как бы жизнь не летела,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Дней своих не жалей.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Делай доброе дело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Ради счастья людей.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> 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Чтобы сердце горело,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А не тлело во мгле,</w:t>
      </w:r>
    </w:p>
    <w:p w:rsidR="002E3524" w:rsidRPr="002E3524" w:rsidRDefault="002E3524" w:rsidP="002E3524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Делай доброе дело,</w:t>
      </w:r>
    </w:p>
    <w:p w:rsidR="004140FC" w:rsidRPr="00F62E9E" w:rsidRDefault="002E3524" w:rsidP="004140FC">
      <w:pPr>
        <w:rPr>
          <w:sz w:val="22"/>
          <w:szCs w:val="22"/>
        </w:rPr>
      </w:pPr>
      <w:r w:rsidRPr="002E3524">
        <w:rPr>
          <w:sz w:val="22"/>
          <w:szCs w:val="22"/>
        </w:rPr>
        <w:t xml:space="preserve">           Тем живём на земле.</w:t>
      </w:r>
    </w:p>
    <w:bookmarkEnd w:id="0"/>
    <w:p w:rsidR="00F62E9E" w:rsidRDefault="00F62E9E" w:rsidP="008F0040">
      <w:pPr>
        <w:pStyle w:val="a3"/>
        <w:spacing w:before="0" w:beforeAutospacing="0" w:after="0" w:afterAutospacing="0"/>
        <w:ind w:left="720"/>
        <w:rPr>
          <w:sz w:val="24"/>
        </w:rPr>
      </w:pPr>
    </w:p>
    <w:p w:rsidR="00F62E9E" w:rsidRDefault="00F62E9E" w:rsidP="008F0040">
      <w:pPr>
        <w:pStyle w:val="a3"/>
        <w:spacing w:before="0" w:beforeAutospacing="0" w:after="0" w:afterAutospacing="0"/>
        <w:ind w:left="720"/>
        <w:rPr>
          <w:sz w:val="24"/>
        </w:rPr>
      </w:pPr>
    </w:p>
    <w:p w:rsidR="00F62E9E" w:rsidRDefault="00F62E9E" w:rsidP="008F0040">
      <w:pPr>
        <w:pStyle w:val="a3"/>
        <w:spacing w:before="0" w:beforeAutospacing="0" w:after="0" w:afterAutospacing="0"/>
        <w:ind w:left="720"/>
        <w:rPr>
          <w:sz w:val="24"/>
        </w:rPr>
      </w:pPr>
    </w:p>
    <w:p w:rsidR="00F62E9E" w:rsidRDefault="00F62E9E" w:rsidP="008F0040">
      <w:pPr>
        <w:pStyle w:val="a3"/>
        <w:spacing w:before="0" w:beforeAutospacing="0" w:after="0" w:afterAutospacing="0"/>
        <w:ind w:left="720"/>
        <w:rPr>
          <w:sz w:val="24"/>
        </w:rPr>
      </w:pPr>
    </w:p>
    <w:sectPr w:rsidR="00F62E9E" w:rsidSect="00450AC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32" w:rsidRDefault="00153C32" w:rsidP="002B2DDB">
      <w:r>
        <w:separator/>
      </w:r>
    </w:p>
  </w:endnote>
  <w:endnote w:type="continuationSeparator" w:id="0">
    <w:p w:rsidR="00153C32" w:rsidRDefault="00153C32" w:rsidP="002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32" w:rsidRDefault="00153C32" w:rsidP="002B2DDB">
      <w:r>
        <w:separator/>
      </w:r>
    </w:p>
  </w:footnote>
  <w:footnote w:type="continuationSeparator" w:id="0">
    <w:p w:rsidR="00153C32" w:rsidRDefault="00153C32" w:rsidP="002B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29B"/>
    <w:multiLevelType w:val="hybridMultilevel"/>
    <w:tmpl w:val="F46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AC3"/>
    <w:multiLevelType w:val="multilevel"/>
    <w:tmpl w:val="257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B3FDE"/>
    <w:multiLevelType w:val="hybridMultilevel"/>
    <w:tmpl w:val="DE98088C"/>
    <w:lvl w:ilvl="0" w:tplc="17465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973E5"/>
    <w:multiLevelType w:val="hybridMultilevel"/>
    <w:tmpl w:val="7F16D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5B65"/>
    <w:multiLevelType w:val="multilevel"/>
    <w:tmpl w:val="ED3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22B85"/>
    <w:multiLevelType w:val="hybridMultilevel"/>
    <w:tmpl w:val="256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BD"/>
    <w:rsid w:val="000763B7"/>
    <w:rsid w:val="000A07B5"/>
    <w:rsid w:val="000A4609"/>
    <w:rsid w:val="00112B90"/>
    <w:rsid w:val="001201FE"/>
    <w:rsid w:val="00153C32"/>
    <w:rsid w:val="001D67AC"/>
    <w:rsid w:val="0020379C"/>
    <w:rsid w:val="0020518E"/>
    <w:rsid w:val="00225E18"/>
    <w:rsid w:val="00246DE9"/>
    <w:rsid w:val="002B2DDB"/>
    <w:rsid w:val="002C06E0"/>
    <w:rsid w:val="002D18F7"/>
    <w:rsid w:val="002E3524"/>
    <w:rsid w:val="0031442D"/>
    <w:rsid w:val="00342D7F"/>
    <w:rsid w:val="003704AD"/>
    <w:rsid w:val="00382AB1"/>
    <w:rsid w:val="003A1D5F"/>
    <w:rsid w:val="004140FC"/>
    <w:rsid w:val="004247A0"/>
    <w:rsid w:val="00450AC8"/>
    <w:rsid w:val="00485DE4"/>
    <w:rsid w:val="00542F80"/>
    <w:rsid w:val="00565540"/>
    <w:rsid w:val="005B52FE"/>
    <w:rsid w:val="00672D3C"/>
    <w:rsid w:val="006A115F"/>
    <w:rsid w:val="00782228"/>
    <w:rsid w:val="00782D71"/>
    <w:rsid w:val="007F52D0"/>
    <w:rsid w:val="008063F9"/>
    <w:rsid w:val="008B663A"/>
    <w:rsid w:val="008F0040"/>
    <w:rsid w:val="00901C36"/>
    <w:rsid w:val="0091381B"/>
    <w:rsid w:val="009D012C"/>
    <w:rsid w:val="009F68BD"/>
    <w:rsid w:val="00A21C6B"/>
    <w:rsid w:val="00A34876"/>
    <w:rsid w:val="00A75626"/>
    <w:rsid w:val="00AC1AA8"/>
    <w:rsid w:val="00AD4489"/>
    <w:rsid w:val="00AD5E4F"/>
    <w:rsid w:val="00BE4D7E"/>
    <w:rsid w:val="00C26159"/>
    <w:rsid w:val="00C43F96"/>
    <w:rsid w:val="00C80F7D"/>
    <w:rsid w:val="00CB4893"/>
    <w:rsid w:val="00D247FF"/>
    <w:rsid w:val="00D75AE0"/>
    <w:rsid w:val="00D83D6E"/>
    <w:rsid w:val="00E15FDA"/>
    <w:rsid w:val="00E51B1E"/>
    <w:rsid w:val="00EA5231"/>
    <w:rsid w:val="00EC0354"/>
    <w:rsid w:val="00F62E9E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8F4B191-4D1C-4EEF-B97C-F02D621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0763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0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8BD"/>
    <w:pPr>
      <w:suppressAutoHyphens w:val="0"/>
      <w:spacing w:before="100" w:beforeAutospacing="1" w:after="100" w:afterAutospacing="1"/>
      <w:jc w:val="both"/>
    </w:pPr>
    <w:rPr>
      <w:sz w:val="28"/>
      <w:lang w:eastAsia="ru-RU"/>
    </w:rPr>
  </w:style>
  <w:style w:type="paragraph" w:styleId="a4">
    <w:name w:val="List Paragraph"/>
    <w:basedOn w:val="a"/>
    <w:uiPriority w:val="34"/>
    <w:qFormat/>
    <w:rsid w:val="009F68BD"/>
    <w:pPr>
      <w:ind w:left="720"/>
      <w:contextualSpacing/>
    </w:pPr>
  </w:style>
  <w:style w:type="character" w:styleId="a5">
    <w:name w:val="Emphasis"/>
    <w:basedOn w:val="a0"/>
    <w:qFormat/>
    <w:rsid w:val="008F0040"/>
    <w:rPr>
      <w:i/>
      <w:iCs/>
    </w:rPr>
  </w:style>
  <w:style w:type="character" w:customStyle="1" w:styleId="10">
    <w:name w:val="Заголовок 1 Знак"/>
    <w:basedOn w:val="a0"/>
    <w:link w:val="1"/>
    <w:rsid w:val="00076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6">
    <w:name w:val="Table Grid"/>
    <w:basedOn w:val="a1"/>
    <w:uiPriority w:val="59"/>
    <w:rsid w:val="00EC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D5E4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B2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B2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2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B2D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D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Сафронова О.Н., учитель русского языка и литературы                                                                                                    МБОУ Комаровской СОШ Богородского района, Нижегородской области</dc:title>
  <dc:subject/>
  <dc:creator>Оксана</dc:creator>
  <cp:keywords/>
  <dc:description/>
  <cp:lastModifiedBy>Гость</cp:lastModifiedBy>
  <cp:revision>52</cp:revision>
  <cp:lastPrinted>2013-01-23T04:10:00Z</cp:lastPrinted>
  <dcterms:created xsi:type="dcterms:W3CDTF">2013-01-20T22:06:00Z</dcterms:created>
  <dcterms:modified xsi:type="dcterms:W3CDTF">2018-02-21T03:05:00Z</dcterms:modified>
</cp:coreProperties>
</file>